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F208" w14:textId="77777777" w:rsidR="00396FE7" w:rsidRPr="00187999" w:rsidRDefault="00522B08">
      <w:pPr>
        <w:jc w:val="both"/>
        <w:rPr>
          <w:b/>
          <w:color w:val="000000" w:themeColor="text1"/>
          <w:u w:val="single"/>
        </w:rPr>
      </w:pPr>
      <w:r w:rsidRPr="00187999">
        <w:rPr>
          <w:b/>
          <w:color w:val="000000" w:themeColor="text1"/>
          <w:u w:val="single"/>
        </w:rPr>
        <w:t>ACE</w:t>
      </w:r>
      <w:r w:rsidR="00C4570D" w:rsidRPr="00187999">
        <w:rPr>
          <w:b/>
          <w:color w:val="000000" w:themeColor="text1"/>
          <w:u w:val="single"/>
        </w:rPr>
        <w:t>&amp; ACE ADVANCED</w:t>
      </w:r>
    </w:p>
    <w:p w14:paraId="5FCDE1D7" w14:textId="77777777" w:rsidR="00396FE7" w:rsidRPr="00187999" w:rsidRDefault="00522B08">
      <w:pPr>
        <w:jc w:val="both"/>
        <w:rPr>
          <w:color w:val="000000" w:themeColor="text1"/>
        </w:rPr>
      </w:pPr>
      <w:r w:rsidRPr="00187999">
        <w:rPr>
          <w:color w:val="000000" w:themeColor="text1"/>
        </w:rPr>
        <w:t>Making a beautiful home and keeping it beautiful isn’t easy especially when the quality of your exterior paint is questionable. Only the right exterior paint can keep your home looking young and beautiful, fighting hostile element for years.</w:t>
      </w:r>
    </w:p>
    <w:p w14:paraId="785DD323" w14:textId="77777777" w:rsidR="000C4ACB" w:rsidRPr="00F2169A" w:rsidRDefault="00522B08">
      <w:pPr>
        <w:jc w:val="both"/>
        <w:rPr>
          <w:color w:val="000000" w:themeColor="text1"/>
        </w:rPr>
      </w:pPr>
      <w:r w:rsidRPr="00F2169A">
        <w:rPr>
          <w:color w:val="000000" w:themeColor="text1"/>
        </w:rPr>
        <w:t>Asian Paints introduces Ace</w:t>
      </w:r>
      <w:r w:rsidR="000C4ACB" w:rsidRPr="00F2169A">
        <w:rPr>
          <w:color w:val="000000" w:themeColor="text1"/>
        </w:rPr>
        <w:t xml:space="preserve"> and Ace Advanced</w:t>
      </w:r>
      <w:r w:rsidRPr="00F2169A">
        <w:rPr>
          <w:color w:val="000000" w:themeColor="text1"/>
        </w:rPr>
        <w:t xml:space="preserve"> exterior emulsion, </w:t>
      </w:r>
      <w:r w:rsidRPr="00F2169A">
        <w:rPr>
          <w:color w:val="000000" w:themeColor="text1"/>
          <w:lang w:val="en-US"/>
        </w:rPr>
        <w:t>a water-based</w:t>
      </w:r>
      <w:r w:rsidRPr="00F2169A">
        <w:rPr>
          <w:color w:val="000000" w:themeColor="text1"/>
        </w:rPr>
        <w:t xml:space="preserve"> exterior wall finish th</w:t>
      </w:r>
      <w:r w:rsidR="000C4ACB" w:rsidRPr="00F2169A">
        <w:rPr>
          <w:color w:val="000000" w:themeColor="text1"/>
        </w:rPr>
        <w:t>at comes with silicon additives, which</w:t>
      </w:r>
      <w:r w:rsidR="00F2169A" w:rsidRPr="00F2169A">
        <w:rPr>
          <w:color w:val="000000" w:themeColor="text1"/>
        </w:rPr>
        <w:t xml:space="preserve"> imparts a</w:t>
      </w:r>
      <w:r w:rsidR="000C4ACB" w:rsidRPr="00F2169A">
        <w:rPr>
          <w:color w:val="000000" w:themeColor="text1"/>
        </w:rPr>
        <w:t xml:space="preserve"> durable finish with</w:t>
      </w:r>
      <w:r w:rsidR="00F2169A" w:rsidRPr="00F2169A">
        <w:rPr>
          <w:color w:val="000000" w:themeColor="text1"/>
        </w:rPr>
        <w:t xml:space="preserve"> a</w:t>
      </w:r>
      <w:r w:rsidR="000C4ACB" w:rsidRPr="00F2169A">
        <w:rPr>
          <w:color w:val="000000" w:themeColor="text1"/>
        </w:rPr>
        <w:t xml:space="preserve"> wide range of shades.</w:t>
      </w:r>
    </w:p>
    <w:p w14:paraId="4279E458" w14:textId="77777777" w:rsidR="00396FE7" w:rsidRPr="00187999" w:rsidRDefault="00522B08">
      <w:pPr>
        <w:jc w:val="both"/>
        <w:rPr>
          <w:color w:val="000000" w:themeColor="text1"/>
        </w:rPr>
      </w:pPr>
      <w:proofErr w:type="gramStart"/>
      <w:r w:rsidRPr="00187999">
        <w:rPr>
          <w:color w:val="000000" w:themeColor="text1"/>
        </w:rPr>
        <w:t>For the purpose of</w:t>
      </w:r>
      <w:proofErr w:type="gramEnd"/>
      <w:r w:rsidRPr="00187999">
        <w:rPr>
          <w:color w:val="000000" w:themeColor="text1"/>
        </w:rPr>
        <w:t xml:space="preserve"> this warranty document, any reference to “company” shall mean Asian Paints LTD. The warranty is valid only on the customer’s registration with us. To register, please call us on 1800-209-5678 and kindly do comply with the requisites.</w:t>
      </w:r>
    </w:p>
    <w:p w14:paraId="5939DCE8" w14:textId="77777777" w:rsidR="00396FE7" w:rsidRPr="00187999" w:rsidRDefault="00522B08">
      <w:pPr>
        <w:jc w:val="both"/>
        <w:rPr>
          <w:b/>
          <w:color w:val="000000" w:themeColor="text1"/>
          <w:u w:val="single"/>
        </w:rPr>
      </w:pPr>
      <w:r w:rsidRPr="00187999">
        <w:rPr>
          <w:b/>
          <w:color w:val="000000" w:themeColor="text1"/>
          <w:u w:val="single"/>
        </w:rPr>
        <w:t>THE WARRANTY COVER</w:t>
      </w:r>
    </w:p>
    <w:p w14:paraId="1BDCA16D" w14:textId="77777777" w:rsidR="00396FE7" w:rsidRPr="00187999" w:rsidRDefault="00522B08">
      <w:pPr>
        <w:jc w:val="both"/>
        <w:rPr>
          <w:color w:val="000000" w:themeColor="text1"/>
        </w:rPr>
      </w:pPr>
      <w:r w:rsidRPr="00187999">
        <w:rPr>
          <w:color w:val="000000" w:themeColor="text1"/>
        </w:rPr>
        <w:t>Ace</w:t>
      </w:r>
      <w:r w:rsidR="00CF6598">
        <w:rPr>
          <w:color w:val="000000" w:themeColor="text1"/>
        </w:rPr>
        <w:t xml:space="preserve"> </w:t>
      </w:r>
      <w:r w:rsidR="00D9038C" w:rsidRPr="00187999">
        <w:rPr>
          <w:color w:val="000000" w:themeColor="text1"/>
        </w:rPr>
        <w:t xml:space="preserve">&amp; Ace Advanced are </w:t>
      </w:r>
      <w:r w:rsidRPr="00187999">
        <w:rPr>
          <w:color w:val="000000" w:themeColor="text1"/>
        </w:rPr>
        <w:t>high performance paint</w:t>
      </w:r>
      <w:r w:rsidR="00D9038C" w:rsidRPr="00187999">
        <w:rPr>
          <w:color w:val="000000" w:themeColor="text1"/>
        </w:rPr>
        <w:t>s</w:t>
      </w:r>
      <w:r w:rsidRPr="00187999">
        <w:rPr>
          <w:color w:val="000000" w:themeColor="text1"/>
        </w:rPr>
        <w:t xml:space="preserve"> that offer a 3-year performance warranty. A first of its kind, the warranty covers product performance against fading, flaking and peeling. With </w:t>
      </w:r>
      <w:r w:rsidRPr="00187999">
        <w:rPr>
          <w:color w:val="000000" w:themeColor="text1"/>
          <w:lang w:val="en-US"/>
        </w:rPr>
        <w:t xml:space="preserve">this warranty, </w:t>
      </w:r>
      <w:r w:rsidRPr="00187999">
        <w:rPr>
          <w:color w:val="000000" w:themeColor="text1"/>
        </w:rPr>
        <w:t>you can be assured that your home will look younger and brighter, year after year!</w:t>
      </w:r>
      <w:r w:rsidR="00A25465" w:rsidRPr="00187999">
        <w:rPr>
          <w:color w:val="000000" w:themeColor="text1"/>
        </w:rPr>
        <w:t xml:space="preserve"> Moreover, with Ace Advanced you also get a 1-year warranty against growth of algae and fungi (not valid for Ace Emulsion)</w:t>
      </w:r>
    </w:p>
    <w:p w14:paraId="7A2990B6" w14:textId="77777777" w:rsidR="00396FE7" w:rsidRPr="00187999" w:rsidRDefault="00522B08">
      <w:pPr>
        <w:jc w:val="both"/>
        <w:rPr>
          <w:b/>
          <w:color w:val="000000" w:themeColor="text1"/>
          <w:u w:val="single"/>
          <w:lang w:val="en-US"/>
        </w:rPr>
      </w:pPr>
      <w:r w:rsidRPr="00187999">
        <w:rPr>
          <w:b/>
          <w:color w:val="000000" w:themeColor="text1"/>
          <w:u w:val="single"/>
          <w:lang w:val="en-US"/>
        </w:rPr>
        <w:t>COMMENCEMENT AND DURATION</w:t>
      </w:r>
    </w:p>
    <w:p w14:paraId="27A18636" w14:textId="77777777" w:rsidR="00396FE7" w:rsidRPr="00187999" w:rsidRDefault="00522B08">
      <w:pPr>
        <w:numPr>
          <w:ilvl w:val="0"/>
          <w:numId w:val="1"/>
        </w:numPr>
        <w:jc w:val="both"/>
        <w:rPr>
          <w:color w:val="000000" w:themeColor="text1"/>
          <w:lang w:val="en-US"/>
        </w:rPr>
      </w:pPr>
      <w:r w:rsidRPr="00187999">
        <w:rPr>
          <w:color w:val="000000" w:themeColor="text1"/>
          <w:lang w:val="en-US"/>
        </w:rPr>
        <w:t>The warranty shall commence on the date (“the commencement date”) when the consumer telephonically lodges his warranty with the company by contacting 1800-209-5678 and furnish</w:t>
      </w:r>
      <w:r w:rsidR="00D47E53">
        <w:rPr>
          <w:color w:val="000000" w:themeColor="text1"/>
          <w:lang w:val="en-US"/>
        </w:rPr>
        <w:t>es</w:t>
      </w:r>
      <w:r w:rsidRPr="00187999">
        <w:rPr>
          <w:color w:val="000000" w:themeColor="text1"/>
          <w:lang w:val="en-US"/>
        </w:rPr>
        <w:t xml:space="preserve"> all the relevant details requested by the company. </w:t>
      </w:r>
      <w:r w:rsidR="00F2169A">
        <w:rPr>
          <w:color w:val="000000" w:themeColor="text1"/>
          <w:lang w:val="en-US"/>
        </w:rPr>
        <w:t>F</w:t>
      </w:r>
      <w:r w:rsidRPr="00187999">
        <w:rPr>
          <w:color w:val="000000" w:themeColor="text1"/>
          <w:lang w:val="en-US"/>
        </w:rPr>
        <w:t xml:space="preserve">or this warranty to be valid, </w:t>
      </w:r>
      <w:r w:rsidRPr="00F2169A">
        <w:rPr>
          <w:color w:val="000000" w:themeColor="text1"/>
          <w:lang w:val="en-US"/>
        </w:rPr>
        <w:t xml:space="preserve">the registration needs to be done within fifteen (15) days of the completion of painting </w:t>
      </w:r>
      <w:r w:rsidR="00F2169A">
        <w:rPr>
          <w:color w:val="000000" w:themeColor="text1"/>
          <w:lang w:val="en-US"/>
        </w:rPr>
        <w:t xml:space="preserve">with </w:t>
      </w:r>
      <w:r w:rsidRPr="00F2169A">
        <w:rPr>
          <w:color w:val="000000" w:themeColor="text1"/>
          <w:lang w:val="en-US"/>
        </w:rPr>
        <w:t>Ace</w:t>
      </w:r>
      <w:r w:rsidR="000C4ACB" w:rsidRPr="00F2169A">
        <w:rPr>
          <w:color w:val="000000" w:themeColor="text1"/>
          <w:lang w:val="en-US"/>
        </w:rPr>
        <w:t xml:space="preserve"> or Ace Advanced</w:t>
      </w:r>
      <w:r w:rsidR="00F2169A">
        <w:rPr>
          <w:color w:val="000000" w:themeColor="text1"/>
          <w:lang w:val="en-US"/>
        </w:rPr>
        <w:t xml:space="preserve"> Exterior Emulsion.</w:t>
      </w:r>
    </w:p>
    <w:p w14:paraId="7AA69543" w14:textId="77777777" w:rsidR="00396FE7" w:rsidRPr="00187999" w:rsidRDefault="00522B08">
      <w:pPr>
        <w:numPr>
          <w:ilvl w:val="0"/>
          <w:numId w:val="1"/>
        </w:numPr>
        <w:jc w:val="both"/>
        <w:rPr>
          <w:color w:val="000000" w:themeColor="text1"/>
          <w:lang w:val="en-US"/>
        </w:rPr>
      </w:pPr>
      <w:r w:rsidRPr="00187999">
        <w:rPr>
          <w:color w:val="000000" w:themeColor="text1"/>
          <w:lang w:val="en-US"/>
        </w:rPr>
        <w:t xml:space="preserve">The Company at its own discretion may appoint a person to inspect and validate the application of the </w:t>
      </w:r>
      <w:r w:rsidR="00F2169A">
        <w:rPr>
          <w:color w:val="000000" w:themeColor="text1"/>
          <w:lang w:val="en-US"/>
        </w:rPr>
        <w:t xml:space="preserve">painting </w:t>
      </w:r>
      <w:r w:rsidRPr="00187999">
        <w:rPr>
          <w:color w:val="000000" w:themeColor="text1"/>
          <w:lang w:val="en-US"/>
        </w:rPr>
        <w:t>system as per the directions specified.</w:t>
      </w:r>
    </w:p>
    <w:p w14:paraId="63B92EC3" w14:textId="77777777" w:rsidR="00396FE7" w:rsidRPr="00187999" w:rsidRDefault="00D9038C">
      <w:pPr>
        <w:numPr>
          <w:ilvl w:val="0"/>
          <w:numId w:val="1"/>
        </w:numPr>
        <w:jc w:val="both"/>
        <w:rPr>
          <w:color w:val="000000" w:themeColor="text1"/>
          <w:lang w:val="en-US"/>
        </w:rPr>
      </w:pPr>
      <w:r w:rsidRPr="00187999">
        <w:rPr>
          <w:color w:val="000000" w:themeColor="text1"/>
          <w:lang w:val="en-US"/>
        </w:rPr>
        <w:t>For Ace Exterior Emulsion, t</w:t>
      </w:r>
      <w:r w:rsidR="00522B08" w:rsidRPr="00187999">
        <w:rPr>
          <w:color w:val="000000" w:themeColor="text1"/>
          <w:lang w:val="en-US"/>
        </w:rPr>
        <w:t xml:space="preserve">he Warranty shall be for a period of three (3) years on Durability parameters (Film integrity and </w:t>
      </w:r>
      <w:proofErr w:type="spellStart"/>
      <w:r w:rsidR="00522B08" w:rsidRPr="00187999">
        <w:rPr>
          <w:color w:val="000000" w:themeColor="text1"/>
          <w:lang w:val="en-US"/>
        </w:rPr>
        <w:t>Colour</w:t>
      </w:r>
      <w:proofErr w:type="spellEnd"/>
      <w:r w:rsidR="00522B08" w:rsidRPr="00187999">
        <w:rPr>
          <w:color w:val="000000" w:themeColor="text1"/>
          <w:lang w:val="en-US"/>
        </w:rPr>
        <w:t xml:space="preserve"> Retention) from the Commencement Date as mentioned in the extent of warranty section.</w:t>
      </w:r>
      <w:r w:rsidR="00A25465" w:rsidRPr="00187999">
        <w:rPr>
          <w:color w:val="000000" w:themeColor="text1"/>
          <w:lang w:val="en-US"/>
        </w:rPr>
        <w:t xml:space="preserve"> In case of Ace Advanced, the Warranty shall be for a period of three (3) years on Durability parameters (Film integrity and </w:t>
      </w:r>
      <w:proofErr w:type="spellStart"/>
      <w:r w:rsidR="00A25465" w:rsidRPr="00187999">
        <w:rPr>
          <w:color w:val="000000" w:themeColor="text1"/>
          <w:lang w:val="en-US"/>
        </w:rPr>
        <w:t>Colour</w:t>
      </w:r>
      <w:proofErr w:type="spellEnd"/>
      <w:r w:rsidR="00A25465" w:rsidRPr="00187999">
        <w:rPr>
          <w:color w:val="000000" w:themeColor="text1"/>
          <w:lang w:val="en-US"/>
        </w:rPr>
        <w:t xml:space="preserve"> Retention) and one (1) year on anti-algal from the Commencement Date as mentioned in the extent of warranty section.</w:t>
      </w:r>
    </w:p>
    <w:p w14:paraId="5243DFC2" w14:textId="77777777" w:rsidR="00396FE7" w:rsidRPr="00187999" w:rsidRDefault="00522B08">
      <w:pPr>
        <w:numPr>
          <w:ilvl w:val="0"/>
          <w:numId w:val="1"/>
        </w:numPr>
        <w:jc w:val="both"/>
        <w:rPr>
          <w:color w:val="000000" w:themeColor="text1"/>
          <w:lang w:val="en-US"/>
        </w:rPr>
      </w:pPr>
      <w:r w:rsidRPr="00187999">
        <w:rPr>
          <w:color w:val="000000" w:themeColor="text1"/>
          <w:lang w:val="en-US"/>
        </w:rPr>
        <w:t>Where any claim arises during the warranty period, the period will not start afresh after settlement of the claim.</w:t>
      </w:r>
    </w:p>
    <w:p w14:paraId="10EBE50E" w14:textId="77777777" w:rsidR="00396FE7" w:rsidRPr="00187999" w:rsidRDefault="00522B08">
      <w:pPr>
        <w:jc w:val="both"/>
        <w:rPr>
          <w:b/>
          <w:color w:val="000000" w:themeColor="text1"/>
          <w:u w:val="single"/>
          <w:lang w:val="en-US"/>
        </w:rPr>
      </w:pPr>
      <w:r w:rsidRPr="00187999">
        <w:rPr>
          <w:b/>
          <w:color w:val="000000" w:themeColor="text1"/>
          <w:u w:val="single"/>
          <w:lang w:val="en-US"/>
        </w:rPr>
        <w:t>EXTENT OF WARANTTY</w:t>
      </w:r>
    </w:p>
    <w:p w14:paraId="44BEF9D1" w14:textId="77777777" w:rsidR="00396FE7" w:rsidRPr="00187999" w:rsidRDefault="00522B08">
      <w:pPr>
        <w:jc w:val="both"/>
        <w:rPr>
          <w:color w:val="000000" w:themeColor="text1"/>
          <w:lang w:val="en-US"/>
        </w:rPr>
      </w:pPr>
      <w:r w:rsidRPr="00187999">
        <w:rPr>
          <w:color w:val="000000" w:themeColor="text1"/>
          <w:lang w:val="en-US"/>
        </w:rPr>
        <w:t>The warranty shall apply where:</w:t>
      </w:r>
    </w:p>
    <w:p w14:paraId="6D829573" w14:textId="77777777" w:rsidR="00396FE7" w:rsidRPr="00187999" w:rsidRDefault="00522B08">
      <w:pPr>
        <w:numPr>
          <w:ilvl w:val="0"/>
          <w:numId w:val="2"/>
        </w:numPr>
        <w:jc w:val="both"/>
        <w:rPr>
          <w:color w:val="000000" w:themeColor="text1"/>
          <w:lang w:val="en-US"/>
        </w:rPr>
      </w:pPr>
      <w:r w:rsidRPr="00187999">
        <w:rPr>
          <w:color w:val="000000" w:themeColor="text1"/>
          <w:lang w:val="en-US"/>
        </w:rPr>
        <w:t xml:space="preserve">The total volume of paint purchased </w:t>
      </w:r>
      <w:r w:rsidR="00F2169A">
        <w:rPr>
          <w:color w:val="000000" w:themeColor="text1"/>
          <w:lang w:val="en-US"/>
        </w:rPr>
        <w:t xml:space="preserve">is at least </w:t>
      </w:r>
      <w:r w:rsidR="00D47E53">
        <w:rPr>
          <w:color w:val="000000" w:themeColor="text1"/>
          <w:lang w:val="en-US"/>
        </w:rPr>
        <w:t>3</w:t>
      </w:r>
      <w:r w:rsidRPr="00187999">
        <w:rPr>
          <w:color w:val="000000" w:themeColor="text1"/>
          <w:lang w:val="en-US"/>
        </w:rPr>
        <w:t xml:space="preserve">0 </w:t>
      </w:r>
      <w:proofErr w:type="spellStart"/>
      <w:r w:rsidRPr="00187999">
        <w:rPr>
          <w:color w:val="000000" w:themeColor="text1"/>
          <w:lang w:val="en-US"/>
        </w:rPr>
        <w:t>litres</w:t>
      </w:r>
      <w:proofErr w:type="spellEnd"/>
      <w:r w:rsidR="00F2169A">
        <w:rPr>
          <w:color w:val="000000" w:themeColor="text1"/>
          <w:lang w:val="en-US"/>
        </w:rPr>
        <w:t xml:space="preserve"> or more</w:t>
      </w:r>
      <w:r w:rsidRPr="00187999">
        <w:rPr>
          <w:color w:val="000000" w:themeColor="text1"/>
          <w:lang w:val="en-US"/>
        </w:rPr>
        <w:t xml:space="preserve"> and the usage on </w:t>
      </w:r>
      <w:r w:rsidR="00F2169A">
        <w:rPr>
          <w:color w:val="000000" w:themeColor="text1"/>
          <w:lang w:val="en-US"/>
        </w:rPr>
        <w:t xml:space="preserve">a </w:t>
      </w:r>
      <w:proofErr w:type="gramStart"/>
      <w:r w:rsidRPr="00187999">
        <w:rPr>
          <w:color w:val="000000" w:themeColor="text1"/>
          <w:lang w:val="en-US"/>
        </w:rPr>
        <w:t>particular site</w:t>
      </w:r>
      <w:proofErr w:type="gramEnd"/>
      <w:r w:rsidR="00F2169A">
        <w:rPr>
          <w:color w:val="000000" w:themeColor="text1"/>
          <w:lang w:val="en-US"/>
        </w:rPr>
        <w:t xml:space="preserve"> equals or</w:t>
      </w:r>
      <w:r w:rsidRPr="00187999">
        <w:rPr>
          <w:color w:val="000000" w:themeColor="text1"/>
          <w:lang w:val="en-US"/>
        </w:rPr>
        <w:t xml:space="preserve"> exceeds </w:t>
      </w:r>
      <w:r w:rsidR="00D47E53">
        <w:rPr>
          <w:color w:val="000000" w:themeColor="text1"/>
          <w:lang w:val="en-US"/>
        </w:rPr>
        <w:t>3</w:t>
      </w:r>
      <w:r w:rsidRPr="00187999">
        <w:rPr>
          <w:color w:val="000000" w:themeColor="text1"/>
          <w:lang w:val="en-US"/>
        </w:rPr>
        <w:t xml:space="preserve">0 </w:t>
      </w:r>
      <w:proofErr w:type="spellStart"/>
      <w:r w:rsidRPr="00187999">
        <w:rPr>
          <w:color w:val="000000" w:themeColor="text1"/>
          <w:lang w:val="en-US"/>
        </w:rPr>
        <w:t>litres</w:t>
      </w:r>
      <w:proofErr w:type="spellEnd"/>
      <w:r w:rsidRPr="00187999">
        <w:rPr>
          <w:color w:val="000000" w:themeColor="text1"/>
          <w:lang w:val="en-US"/>
        </w:rPr>
        <w:t>.</w:t>
      </w:r>
    </w:p>
    <w:p w14:paraId="45AC4467" w14:textId="77777777" w:rsidR="00396FE7" w:rsidRPr="00187999" w:rsidRDefault="00522B08">
      <w:pPr>
        <w:numPr>
          <w:ilvl w:val="0"/>
          <w:numId w:val="2"/>
        </w:numPr>
        <w:jc w:val="both"/>
        <w:rPr>
          <w:color w:val="000000" w:themeColor="text1"/>
          <w:lang w:val="en-US"/>
        </w:rPr>
      </w:pPr>
      <w:r w:rsidRPr="00187999">
        <w:rPr>
          <w:color w:val="000000" w:themeColor="text1"/>
          <w:lang w:val="en-US"/>
        </w:rPr>
        <w:lastRenderedPageBreak/>
        <w:t>The Company will only provide</w:t>
      </w:r>
      <w:r w:rsidR="00F2169A">
        <w:rPr>
          <w:color w:val="000000" w:themeColor="text1"/>
          <w:lang w:val="en-US"/>
        </w:rPr>
        <w:t xml:space="preserve"> the</w:t>
      </w:r>
      <w:r w:rsidRPr="00187999">
        <w:rPr>
          <w:color w:val="000000" w:themeColor="text1"/>
          <w:lang w:val="en-US"/>
        </w:rPr>
        <w:t xml:space="preserve"> replacement cost for paint and labor for re-application of coating, as may be necessary to set right the Paint Failure in the affected portion only in accordance with Liability as indicated in the ‘Liability’ section.</w:t>
      </w:r>
    </w:p>
    <w:p w14:paraId="7CC90559" w14:textId="77777777" w:rsidR="00396FE7" w:rsidRPr="00187999" w:rsidRDefault="00522B08">
      <w:pPr>
        <w:numPr>
          <w:ilvl w:val="0"/>
          <w:numId w:val="2"/>
        </w:numPr>
        <w:jc w:val="both"/>
        <w:rPr>
          <w:color w:val="000000" w:themeColor="text1"/>
          <w:lang w:val="en-US"/>
        </w:rPr>
      </w:pPr>
      <w:r w:rsidRPr="00187999">
        <w:rPr>
          <w:color w:val="000000" w:themeColor="text1"/>
          <w:lang w:val="en-US"/>
        </w:rPr>
        <w:t>Throughout this Warranty the words "Paint Failure" shall mean any of the following occurring, subject to the other conditions laid under this Warranty:-</w:t>
      </w:r>
    </w:p>
    <w:p w14:paraId="46DF10AE" w14:textId="77777777" w:rsidR="00396FE7" w:rsidRPr="00187999" w:rsidRDefault="00522B08">
      <w:pPr>
        <w:numPr>
          <w:ilvl w:val="1"/>
          <w:numId w:val="2"/>
        </w:numPr>
        <w:jc w:val="both"/>
        <w:rPr>
          <w:color w:val="000000" w:themeColor="text1"/>
          <w:lang w:val="en-US"/>
        </w:rPr>
      </w:pPr>
      <w:r w:rsidRPr="00187999">
        <w:rPr>
          <w:color w:val="000000" w:themeColor="text1"/>
          <w:lang w:val="en-US"/>
        </w:rPr>
        <w:t>Film integrity, flaking and peeling of the paint</w:t>
      </w:r>
      <w:r w:rsidR="000C4ACB">
        <w:rPr>
          <w:color w:val="000000" w:themeColor="text1"/>
          <w:lang w:val="en-US"/>
        </w:rPr>
        <w:t xml:space="preserve"> </w:t>
      </w:r>
      <w:r w:rsidRPr="00187999">
        <w:rPr>
          <w:color w:val="000000" w:themeColor="text1"/>
          <w:lang w:val="en-US"/>
        </w:rPr>
        <w:t>caused by one coat of paint coming off from another or the paint film coming off the substrate</w:t>
      </w:r>
    </w:p>
    <w:p w14:paraId="768FCC08" w14:textId="77777777" w:rsidR="00396FE7" w:rsidRPr="00187999" w:rsidRDefault="00522B08">
      <w:pPr>
        <w:numPr>
          <w:ilvl w:val="1"/>
          <w:numId w:val="2"/>
        </w:numPr>
        <w:jc w:val="both"/>
        <w:rPr>
          <w:color w:val="000000" w:themeColor="text1"/>
          <w:lang w:val="en-US"/>
        </w:rPr>
      </w:pPr>
      <w:r w:rsidRPr="00187999">
        <w:rPr>
          <w:color w:val="000000" w:themeColor="text1"/>
          <w:lang w:val="en-US"/>
        </w:rPr>
        <w:t xml:space="preserve">Shade fading </w:t>
      </w:r>
    </w:p>
    <w:p w14:paraId="05935389" w14:textId="77777777" w:rsidR="00396FE7" w:rsidRPr="00187999" w:rsidRDefault="00A25465" w:rsidP="00A25465">
      <w:pPr>
        <w:numPr>
          <w:ilvl w:val="1"/>
          <w:numId w:val="2"/>
        </w:numPr>
        <w:jc w:val="both"/>
        <w:rPr>
          <w:color w:val="000000" w:themeColor="text1"/>
          <w:lang w:val="en-US"/>
        </w:rPr>
      </w:pPr>
      <w:r w:rsidRPr="00187999">
        <w:rPr>
          <w:color w:val="000000" w:themeColor="text1"/>
          <w:lang w:val="en-US"/>
        </w:rPr>
        <w:t xml:space="preserve">Growth of fungus and algae on wall surfaces* (at least spread over a minimum area of 1 </w:t>
      </w:r>
      <w:proofErr w:type="spellStart"/>
      <w:r w:rsidRPr="00187999">
        <w:rPr>
          <w:color w:val="000000" w:themeColor="text1"/>
          <w:lang w:val="en-US"/>
        </w:rPr>
        <w:t>sqmtr</w:t>
      </w:r>
      <w:proofErr w:type="spellEnd"/>
      <w:r w:rsidRPr="00187999">
        <w:rPr>
          <w:color w:val="000000" w:themeColor="text1"/>
          <w:lang w:val="en-US"/>
        </w:rPr>
        <w:t xml:space="preserve"> (10 </w:t>
      </w:r>
      <w:proofErr w:type="spellStart"/>
      <w:r w:rsidRPr="00187999">
        <w:rPr>
          <w:color w:val="000000" w:themeColor="text1"/>
          <w:lang w:val="en-US"/>
        </w:rPr>
        <w:t>sq</w:t>
      </w:r>
      <w:proofErr w:type="spellEnd"/>
      <w:r w:rsidRPr="00187999">
        <w:rPr>
          <w:color w:val="000000" w:themeColor="text1"/>
          <w:lang w:val="en-US"/>
        </w:rPr>
        <w:t xml:space="preserve"> feet)) (Point “c” is only valid for Ace Advanced Emulsion and doesn’t hold for Ace Emulsion)</w:t>
      </w:r>
    </w:p>
    <w:p w14:paraId="7FF84F5C" w14:textId="77777777" w:rsidR="00396FE7" w:rsidRPr="00187999" w:rsidRDefault="00522B08">
      <w:pPr>
        <w:jc w:val="both"/>
        <w:rPr>
          <w:color w:val="000000" w:themeColor="text1"/>
          <w:lang w:val="en-US"/>
        </w:rPr>
      </w:pPr>
      <w:r w:rsidRPr="00187999">
        <w:rPr>
          <w:color w:val="000000" w:themeColor="text1"/>
          <w:lang w:val="en-US"/>
        </w:rPr>
        <w:t>PLEASE NOTE THAT THIS WARRANTY IS SUBJECT TO THE CONDITIONS MENTIONED HEREIN.</w:t>
      </w:r>
    </w:p>
    <w:p w14:paraId="74097D25" w14:textId="77777777" w:rsidR="00396FE7" w:rsidRPr="00187999" w:rsidRDefault="00522B08">
      <w:pPr>
        <w:jc w:val="both"/>
        <w:rPr>
          <w:b/>
          <w:color w:val="000000" w:themeColor="text1"/>
          <w:u w:val="single"/>
          <w:lang w:val="en-US"/>
        </w:rPr>
      </w:pPr>
      <w:r w:rsidRPr="00187999">
        <w:rPr>
          <w:b/>
          <w:color w:val="000000" w:themeColor="text1"/>
          <w:u w:val="single"/>
          <w:lang w:val="en-US"/>
        </w:rPr>
        <w:t>APPLICATION</w:t>
      </w:r>
    </w:p>
    <w:p w14:paraId="2B12F70B" w14:textId="77777777" w:rsidR="00396FE7" w:rsidRPr="00187999" w:rsidRDefault="00522B08">
      <w:pPr>
        <w:jc w:val="both"/>
        <w:rPr>
          <w:color w:val="000000" w:themeColor="text1"/>
          <w:lang w:val="en-US"/>
        </w:rPr>
      </w:pPr>
      <w:r w:rsidRPr="00187999">
        <w:rPr>
          <w:color w:val="000000" w:themeColor="text1"/>
          <w:lang w:val="en-US"/>
        </w:rPr>
        <w:t>The warranty will be applicable where:</w:t>
      </w:r>
    </w:p>
    <w:p w14:paraId="119C2B8E" w14:textId="77777777" w:rsidR="00396FE7" w:rsidRPr="00187999" w:rsidRDefault="00522B08">
      <w:pPr>
        <w:numPr>
          <w:ilvl w:val="0"/>
          <w:numId w:val="9"/>
        </w:numPr>
        <w:jc w:val="both"/>
        <w:rPr>
          <w:color w:val="000000" w:themeColor="text1"/>
          <w:lang w:val="en-US"/>
        </w:rPr>
      </w:pPr>
      <w:r w:rsidRPr="00187999">
        <w:rPr>
          <w:color w:val="000000" w:themeColor="text1"/>
          <w:lang w:val="en-US"/>
        </w:rPr>
        <w:t>The painting system has been used for vertical exterior masonry wall surfaces only.</w:t>
      </w:r>
    </w:p>
    <w:p w14:paraId="2F3F8FCC" w14:textId="3D5FA178" w:rsidR="00396FE7" w:rsidRPr="00187999" w:rsidRDefault="00522B08">
      <w:pPr>
        <w:numPr>
          <w:ilvl w:val="0"/>
          <w:numId w:val="9"/>
        </w:numPr>
        <w:jc w:val="both"/>
        <w:rPr>
          <w:color w:val="000000" w:themeColor="text1"/>
          <w:lang w:val="en-US"/>
        </w:rPr>
      </w:pPr>
      <w:r w:rsidRPr="00187999">
        <w:rPr>
          <w:color w:val="000000" w:themeColor="text1"/>
          <w:lang w:val="en-US"/>
        </w:rPr>
        <w:t xml:space="preserve">For the warranty to be valid, you </w:t>
      </w:r>
      <w:r w:rsidR="007C36CB">
        <w:rPr>
          <w:color w:val="000000" w:themeColor="text1"/>
          <w:lang w:val="en-US"/>
        </w:rPr>
        <w:t>should</w:t>
      </w:r>
      <w:r w:rsidR="005F4D4F">
        <w:rPr>
          <w:color w:val="000000" w:themeColor="text1"/>
          <w:lang w:val="en-US"/>
        </w:rPr>
        <w:t xml:space="preserve"> have made </w:t>
      </w:r>
      <w:r w:rsidRPr="00187999">
        <w:rPr>
          <w:color w:val="000000" w:themeColor="text1"/>
          <w:lang w:val="en-US"/>
        </w:rPr>
        <w:t xml:space="preserve">a minimum purchase of </w:t>
      </w:r>
      <w:r w:rsidR="00F2169A">
        <w:rPr>
          <w:color w:val="000000" w:themeColor="text1"/>
          <w:lang w:val="en-US"/>
        </w:rPr>
        <w:t>30</w:t>
      </w:r>
      <w:r w:rsidRPr="00187999">
        <w:rPr>
          <w:color w:val="000000" w:themeColor="text1"/>
          <w:lang w:val="en-US"/>
        </w:rPr>
        <w:t xml:space="preserve"> litres of Ace Exterior Emulsion</w:t>
      </w:r>
      <w:r w:rsidR="00A25465" w:rsidRPr="00187999">
        <w:rPr>
          <w:color w:val="000000" w:themeColor="text1"/>
          <w:lang w:val="en-US"/>
        </w:rPr>
        <w:t xml:space="preserve"> or Ace Advanced Exterior Emulsion</w:t>
      </w:r>
    </w:p>
    <w:p w14:paraId="347C5B34" w14:textId="77777777" w:rsidR="00396FE7" w:rsidRPr="00187999" w:rsidRDefault="00522B08">
      <w:pPr>
        <w:numPr>
          <w:ilvl w:val="0"/>
          <w:numId w:val="9"/>
        </w:numPr>
        <w:spacing w:after="0" w:line="240" w:lineRule="auto"/>
        <w:jc w:val="both"/>
        <w:rPr>
          <w:color w:val="000000" w:themeColor="text1"/>
        </w:rPr>
      </w:pPr>
      <w:r w:rsidRPr="00187999">
        <w:rPr>
          <w:color w:val="000000" w:themeColor="text1"/>
        </w:rPr>
        <w:t>All elements of Surface Preparation prior to the Application and application work have been done in accordance with the instructions provided for Ace</w:t>
      </w:r>
      <w:r w:rsidR="00D42327">
        <w:rPr>
          <w:color w:val="000000" w:themeColor="text1"/>
        </w:rPr>
        <w:t xml:space="preserve"> </w:t>
      </w:r>
      <w:r w:rsidR="00D9038C" w:rsidRPr="00187999">
        <w:rPr>
          <w:color w:val="000000" w:themeColor="text1"/>
        </w:rPr>
        <w:t xml:space="preserve">or Ace Advanced </w:t>
      </w:r>
      <w:proofErr w:type="gramStart"/>
      <w:r w:rsidRPr="00187999">
        <w:rPr>
          <w:color w:val="000000" w:themeColor="text1"/>
        </w:rPr>
        <w:t>with regard to</w:t>
      </w:r>
      <w:proofErr w:type="gramEnd"/>
      <w:r w:rsidRPr="00187999">
        <w:rPr>
          <w:color w:val="000000" w:themeColor="text1"/>
        </w:rPr>
        <w:t xml:space="preserve"> surface preparation and application as in the Product Information Sheet.</w:t>
      </w:r>
    </w:p>
    <w:p w14:paraId="21C3A86B" w14:textId="77777777" w:rsidR="00396FE7" w:rsidRPr="00187999" w:rsidRDefault="00396FE7">
      <w:pPr>
        <w:spacing w:after="0" w:line="240" w:lineRule="auto"/>
        <w:ind w:left="720"/>
        <w:jc w:val="both"/>
        <w:rPr>
          <w:color w:val="000000" w:themeColor="text1"/>
        </w:rPr>
      </w:pPr>
    </w:p>
    <w:p w14:paraId="6A20D222" w14:textId="2146B9C6" w:rsidR="00396FE7" w:rsidRPr="00187999" w:rsidRDefault="00522B08">
      <w:pPr>
        <w:numPr>
          <w:ilvl w:val="0"/>
          <w:numId w:val="9"/>
        </w:numPr>
        <w:spacing w:after="0" w:line="240" w:lineRule="auto"/>
        <w:jc w:val="both"/>
        <w:rPr>
          <w:color w:val="000000" w:themeColor="text1"/>
        </w:rPr>
      </w:pPr>
      <w:r w:rsidRPr="00187999">
        <w:rPr>
          <w:color w:val="000000" w:themeColor="text1"/>
        </w:rPr>
        <w:t>The customer has used the entire paint system recommended by the company. Final Coverage</w:t>
      </w:r>
      <w:r w:rsidR="00F2169A">
        <w:rPr>
          <w:color w:val="000000" w:themeColor="text1"/>
        </w:rPr>
        <w:t xml:space="preserve"> of the paint</w:t>
      </w:r>
      <w:r w:rsidRPr="00187999">
        <w:rPr>
          <w:color w:val="000000" w:themeColor="text1"/>
        </w:rPr>
        <w:t xml:space="preserve"> obtained should be between 50-60 </w:t>
      </w:r>
      <w:proofErr w:type="spellStart"/>
      <w:r w:rsidRPr="00187999">
        <w:rPr>
          <w:color w:val="000000" w:themeColor="text1"/>
        </w:rPr>
        <w:t>sq.ft</w:t>
      </w:r>
      <w:proofErr w:type="spellEnd"/>
      <w:r w:rsidRPr="00187999">
        <w:rPr>
          <w:color w:val="000000" w:themeColor="text1"/>
        </w:rPr>
        <w:t>./</w:t>
      </w:r>
      <w:proofErr w:type="spellStart"/>
      <w:r w:rsidRPr="00187999">
        <w:rPr>
          <w:color w:val="000000" w:themeColor="text1"/>
        </w:rPr>
        <w:t>ltr</w:t>
      </w:r>
      <w:proofErr w:type="spellEnd"/>
      <w:r w:rsidR="00F2169A">
        <w:rPr>
          <w:color w:val="000000" w:themeColor="text1"/>
        </w:rPr>
        <w:t xml:space="preserve"> in 2 coats</w:t>
      </w:r>
      <w:r w:rsidRPr="00187999">
        <w:rPr>
          <w:color w:val="000000" w:themeColor="text1"/>
        </w:rPr>
        <w:t xml:space="preserve">. </w:t>
      </w:r>
      <w:r w:rsidR="00F2169A">
        <w:rPr>
          <w:color w:val="000000" w:themeColor="text1"/>
        </w:rPr>
        <w:t>It shall be mandatory to have applied an u</w:t>
      </w:r>
      <w:r w:rsidRPr="00187999">
        <w:rPr>
          <w:color w:val="000000" w:themeColor="text1"/>
        </w:rPr>
        <w:t>ndercoat of Asian Paints</w:t>
      </w:r>
      <w:r w:rsidR="00F2169A">
        <w:rPr>
          <w:color w:val="000000" w:themeColor="text1"/>
        </w:rPr>
        <w:t xml:space="preserve"> </w:t>
      </w:r>
      <w:proofErr w:type="spellStart"/>
      <w:r w:rsidR="00F2169A">
        <w:rPr>
          <w:color w:val="000000" w:themeColor="text1"/>
        </w:rPr>
        <w:t>TruCare</w:t>
      </w:r>
      <w:proofErr w:type="spellEnd"/>
      <w:r w:rsidRPr="00187999">
        <w:rPr>
          <w:color w:val="000000" w:themeColor="text1"/>
        </w:rPr>
        <w:t xml:space="preserve"> Exterior</w:t>
      </w:r>
      <w:r w:rsidR="00F2169A">
        <w:rPr>
          <w:color w:val="000000" w:themeColor="text1"/>
        </w:rPr>
        <w:t xml:space="preserve"> Wall</w:t>
      </w:r>
      <w:r w:rsidRPr="00187999">
        <w:rPr>
          <w:color w:val="000000" w:themeColor="text1"/>
        </w:rPr>
        <w:t xml:space="preserve"> Primer</w:t>
      </w:r>
      <w:r w:rsidR="00000ED5">
        <w:rPr>
          <w:color w:val="000000" w:themeColor="text1"/>
        </w:rPr>
        <w:t xml:space="preserve"> with an obtained coverage of 100-120sqft/</w:t>
      </w:r>
      <w:proofErr w:type="spellStart"/>
      <w:r w:rsidR="00000ED5">
        <w:rPr>
          <w:color w:val="000000" w:themeColor="text1"/>
        </w:rPr>
        <w:t>Ltr</w:t>
      </w:r>
      <w:proofErr w:type="spellEnd"/>
      <w:r w:rsidR="00000ED5">
        <w:rPr>
          <w:color w:val="000000" w:themeColor="text1"/>
        </w:rPr>
        <w:t xml:space="preserve"> in 1 coat</w:t>
      </w:r>
      <w:r w:rsidR="00F2169A">
        <w:rPr>
          <w:color w:val="000000" w:themeColor="text1"/>
        </w:rPr>
        <w:t>, subsequently</w:t>
      </w:r>
      <w:r w:rsidRPr="00187999">
        <w:rPr>
          <w:color w:val="000000" w:themeColor="text1"/>
        </w:rPr>
        <w:t xml:space="preserve"> followed by at least 2 top-coats of Ace</w:t>
      </w:r>
      <w:r w:rsidR="00D9038C" w:rsidRPr="00187999">
        <w:rPr>
          <w:color w:val="000000" w:themeColor="text1"/>
        </w:rPr>
        <w:t xml:space="preserve"> or Ace Advanced</w:t>
      </w:r>
      <w:r w:rsidRPr="00187999">
        <w:rPr>
          <w:color w:val="000000" w:themeColor="text1"/>
        </w:rPr>
        <w:t xml:space="preserve">. </w:t>
      </w:r>
    </w:p>
    <w:p w14:paraId="082A4436" w14:textId="77777777" w:rsidR="00396FE7" w:rsidRPr="00187999" w:rsidRDefault="00396FE7">
      <w:pPr>
        <w:spacing w:after="0" w:line="240" w:lineRule="auto"/>
        <w:ind w:left="720"/>
        <w:jc w:val="both"/>
        <w:rPr>
          <w:color w:val="000000" w:themeColor="text1"/>
        </w:rPr>
      </w:pPr>
    </w:p>
    <w:p w14:paraId="588787A2" w14:textId="77777777" w:rsidR="00396FE7" w:rsidRPr="00187999" w:rsidRDefault="00522B08">
      <w:pPr>
        <w:jc w:val="both"/>
        <w:rPr>
          <w:b/>
          <w:color w:val="000000" w:themeColor="text1"/>
          <w:u w:val="single"/>
          <w:lang w:val="en-US"/>
        </w:rPr>
      </w:pPr>
      <w:r w:rsidRPr="00187999">
        <w:rPr>
          <w:b/>
          <w:color w:val="000000" w:themeColor="text1"/>
          <w:u w:val="single"/>
          <w:lang w:val="en-US"/>
        </w:rPr>
        <w:t>LIABILITY</w:t>
      </w:r>
    </w:p>
    <w:p w14:paraId="46305015" w14:textId="467D0594" w:rsidR="004540A0" w:rsidRPr="004540A0" w:rsidRDefault="004540A0" w:rsidP="004540A0">
      <w:pPr>
        <w:pStyle w:val="ListParagraph"/>
        <w:numPr>
          <w:ilvl w:val="0"/>
          <w:numId w:val="12"/>
        </w:numPr>
        <w:jc w:val="both"/>
        <w:rPr>
          <w:color w:val="000000" w:themeColor="text1"/>
          <w:lang w:val="en-US"/>
        </w:rPr>
      </w:pPr>
      <w:r w:rsidRPr="004540A0">
        <w:rPr>
          <w:color w:val="000000" w:themeColor="text1"/>
          <w:lang w:val="en-US"/>
        </w:rPr>
        <w:t xml:space="preserve">The company’s liability will reduce over the warranty period according to the following scale: </w:t>
      </w:r>
    </w:p>
    <w:p w14:paraId="51408F45" w14:textId="77777777" w:rsidR="004540A0" w:rsidRPr="004540A0" w:rsidRDefault="00522B08" w:rsidP="004540A0">
      <w:pPr>
        <w:pStyle w:val="ListParagraph"/>
        <w:jc w:val="both"/>
        <w:rPr>
          <w:color w:val="000000" w:themeColor="text1"/>
          <w:lang w:val="en-US"/>
        </w:rPr>
      </w:pPr>
      <w:r w:rsidRPr="004540A0">
        <w:rPr>
          <w:color w:val="000000" w:themeColor="text1"/>
          <w:lang w:val="en-US"/>
        </w:rPr>
        <w:t xml:space="preserve">  </w:t>
      </w:r>
    </w:p>
    <w:tbl>
      <w:tblPr>
        <w:tblStyle w:val="TableGrid"/>
        <w:tblW w:w="0" w:type="auto"/>
        <w:tblInd w:w="720" w:type="dxa"/>
        <w:tblLook w:val="04A0" w:firstRow="1" w:lastRow="0" w:firstColumn="1" w:lastColumn="0" w:noHBand="0" w:noVBand="1"/>
      </w:tblPr>
      <w:tblGrid>
        <w:gridCol w:w="4168"/>
        <w:gridCol w:w="4128"/>
      </w:tblGrid>
      <w:tr w:rsidR="004540A0" w14:paraId="76C2EF9E" w14:textId="77777777" w:rsidTr="004540A0">
        <w:tc>
          <w:tcPr>
            <w:tcW w:w="4508" w:type="dxa"/>
            <w:shd w:val="clear" w:color="auto" w:fill="4F81BD" w:themeFill="accent1"/>
            <w:vAlign w:val="center"/>
          </w:tcPr>
          <w:p w14:paraId="4753DC19" w14:textId="0044A615" w:rsidR="004540A0" w:rsidRDefault="004540A0" w:rsidP="004540A0">
            <w:pPr>
              <w:pStyle w:val="ListParagraph"/>
              <w:ind w:left="0"/>
              <w:jc w:val="center"/>
              <w:rPr>
                <w:color w:val="000000" w:themeColor="text1"/>
                <w:lang w:val="en-US"/>
              </w:rPr>
            </w:pPr>
            <w:r>
              <w:rPr>
                <w:color w:val="000000" w:themeColor="text1"/>
                <w:lang w:val="en-US"/>
              </w:rPr>
              <w:t>Period</w:t>
            </w:r>
          </w:p>
        </w:tc>
        <w:tc>
          <w:tcPr>
            <w:tcW w:w="4508" w:type="dxa"/>
            <w:shd w:val="clear" w:color="auto" w:fill="4F81BD" w:themeFill="accent1"/>
            <w:vAlign w:val="center"/>
          </w:tcPr>
          <w:p w14:paraId="772F9062" w14:textId="0A5375D2" w:rsidR="004540A0" w:rsidRDefault="004540A0" w:rsidP="004540A0">
            <w:pPr>
              <w:pStyle w:val="ListParagraph"/>
              <w:ind w:left="0"/>
              <w:jc w:val="center"/>
              <w:rPr>
                <w:color w:val="000000" w:themeColor="text1"/>
                <w:lang w:val="en-US"/>
              </w:rPr>
            </w:pPr>
            <w:r>
              <w:rPr>
                <w:color w:val="000000" w:themeColor="text1"/>
                <w:lang w:val="en-US"/>
              </w:rPr>
              <w:t>Liability</w:t>
            </w:r>
          </w:p>
        </w:tc>
      </w:tr>
      <w:tr w:rsidR="004540A0" w14:paraId="2484C897" w14:textId="77777777" w:rsidTr="004540A0">
        <w:tc>
          <w:tcPr>
            <w:tcW w:w="4508" w:type="dxa"/>
            <w:vAlign w:val="center"/>
          </w:tcPr>
          <w:p w14:paraId="2F6F6F85" w14:textId="44AD3ECA" w:rsidR="004540A0" w:rsidRDefault="004540A0" w:rsidP="004540A0">
            <w:pPr>
              <w:pStyle w:val="ListParagraph"/>
              <w:ind w:left="0"/>
              <w:jc w:val="center"/>
              <w:rPr>
                <w:color w:val="000000" w:themeColor="text1"/>
                <w:lang w:val="en-US"/>
              </w:rPr>
            </w:pPr>
            <w:r>
              <w:rPr>
                <w:color w:val="000000" w:themeColor="text1"/>
                <w:lang w:val="en-US"/>
              </w:rPr>
              <w:t>Within first 12 months of the commencement date of warranty</w:t>
            </w:r>
          </w:p>
        </w:tc>
        <w:tc>
          <w:tcPr>
            <w:tcW w:w="4508" w:type="dxa"/>
            <w:vAlign w:val="center"/>
          </w:tcPr>
          <w:p w14:paraId="6116032D" w14:textId="23238102" w:rsidR="004540A0" w:rsidRDefault="004540A0" w:rsidP="004540A0">
            <w:pPr>
              <w:pStyle w:val="ListParagraph"/>
              <w:ind w:left="0"/>
              <w:jc w:val="center"/>
              <w:rPr>
                <w:color w:val="000000" w:themeColor="text1"/>
                <w:lang w:val="en-US"/>
              </w:rPr>
            </w:pPr>
            <w:r>
              <w:rPr>
                <w:color w:val="000000" w:themeColor="text1"/>
                <w:lang w:val="en-US"/>
              </w:rPr>
              <w:t>100% of replacement cost</w:t>
            </w:r>
          </w:p>
        </w:tc>
      </w:tr>
      <w:tr w:rsidR="004540A0" w14:paraId="38405C47" w14:textId="77777777" w:rsidTr="004540A0">
        <w:tc>
          <w:tcPr>
            <w:tcW w:w="4508" w:type="dxa"/>
            <w:vAlign w:val="center"/>
          </w:tcPr>
          <w:p w14:paraId="15100A45" w14:textId="3B4989A4" w:rsidR="004540A0" w:rsidRDefault="004540A0" w:rsidP="004540A0">
            <w:pPr>
              <w:pStyle w:val="ListParagraph"/>
              <w:ind w:left="0"/>
              <w:jc w:val="center"/>
              <w:rPr>
                <w:color w:val="000000" w:themeColor="text1"/>
                <w:lang w:val="en-US"/>
              </w:rPr>
            </w:pPr>
            <w:r>
              <w:rPr>
                <w:color w:val="000000" w:themeColor="text1"/>
                <w:lang w:val="en-US"/>
              </w:rPr>
              <w:t>From month 13 to month 24 of the commencement date of warranty</w:t>
            </w:r>
          </w:p>
        </w:tc>
        <w:tc>
          <w:tcPr>
            <w:tcW w:w="4508" w:type="dxa"/>
            <w:vAlign w:val="center"/>
          </w:tcPr>
          <w:p w14:paraId="2366C280" w14:textId="1782FFB3" w:rsidR="004540A0" w:rsidRDefault="004540A0" w:rsidP="004540A0">
            <w:pPr>
              <w:pStyle w:val="ListParagraph"/>
              <w:ind w:left="0"/>
              <w:jc w:val="center"/>
              <w:rPr>
                <w:color w:val="000000" w:themeColor="text1"/>
                <w:lang w:val="en-US"/>
              </w:rPr>
            </w:pPr>
            <w:r>
              <w:rPr>
                <w:color w:val="000000" w:themeColor="text1"/>
                <w:lang w:val="en-US"/>
              </w:rPr>
              <w:t>70% of replacement cost</w:t>
            </w:r>
          </w:p>
        </w:tc>
      </w:tr>
      <w:tr w:rsidR="004540A0" w14:paraId="4B89984B" w14:textId="77777777" w:rsidTr="004540A0">
        <w:tc>
          <w:tcPr>
            <w:tcW w:w="4508" w:type="dxa"/>
            <w:vAlign w:val="center"/>
          </w:tcPr>
          <w:p w14:paraId="1820D6FA" w14:textId="3968B2AB" w:rsidR="004540A0" w:rsidRDefault="004540A0" w:rsidP="004540A0">
            <w:pPr>
              <w:pStyle w:val="ListParagraph"/>
              <w:ind w:left="0"/>
              <w:jc w:val="center"/>
              <w:rPr>
                <w:color w:val="000000" w:themeColor="text1"/>
                <w:lang w:val="en-US"/>
              </w:rPr>
            </w:pPr>
            <w:r>
              <w:rPr>
                <w:color w:val="000000" w:themeColor="text1"/>
                <w:lang w:val="en-US"/>
              </w:rPr>
              <w:t>From month 25 to month 36 of the commencement date of warranty</w:t>
            </w:r>
          </w:p>
        </w:tc>
        <w:tc>
          <w:tcPr>
            <w:tcW w:w="4508" w:type="dxa"/>
            <w:vAlign w:val="center"/>
          </w:tcPr>
          <w:p w14:paraId="3EE3FDBA" w14:textId="3929A4F2" w:rsidR="004540A0" w:rsidRDefault="004540A0" w:rsidP="004540A0">
            <w:pPr>
              <w:pStyle w:val="ListParagraph"/>
              <w:ind w:left="0"/>
              <w:jc w:val="center"/>
              <w:rPr>
                <w:color w:val="000000" w:themeColor="text1"/>
                <w:lang w:val="en-US"/>
              </w:rPr>
            </w:pPr>
            <w:r>
              <w:rPr>
                <w:color w:val="000000" w:themeColor="text1"/>
                <w:lang w:val="en-US"/>
              </w:rPr>
              <w:t>30% of replacement cost</w:t>
            </w:r>
          </w:p>
        </w:tc>
      </w:tr>
      <w:tr w:rsidR="004540A0" w14:paraId="620C246D" w14:textId="77777777" w:rsidTr="004540A0">
        <w:tc>
          <w:tcPr>
            <w:tcW w:w="4508" w:type="dxa"/>
            <w:vAlign w:val="center"/>
          </w:tcPr>
          <w:p w14:paraId="78A45946" w14:textId="2A73656B" w:rsidR="004540A0" w:rsidRDefault="004540A0" w:rsidP="004540A0">
            <w:pPr>
              <w:pStyle w:val="ListParagraph"/>
              <w:ind w:left="0"/>
              <w:jc w:val="center"/>
              <w:rPr>
                <w:color w:val="000000" w:themeColor="text1"/>
                <w:lang w:val="en-US"/>
              </w:rPr>
            </w:pPr>
            <w:r>
              <w:rPr>
                <w:color w:val="000000" w:themeColor="text1"/>
                <w:lang w:val="en-US"/>
              </w:rPr>
              <w:t>After month 36</w:t>
            </w:r>
          </w:p>
        </w:tc>
        <w:tc>
          <w:tcPr>
            <w:tcW w:w="4508" w:type="dxa"/>
            <w:vAlign w:val="center"/>
          </w:tcPr>
          <w:p w14:paraId="5401BF13" w14:textId="5DA9083F" w:rsidR="004540A0" w:rsidRDefault="004540A0" w:rsidP="004540A0">
            <w:pPr>
              <w:pStyle w:val="ListParagraph"/>
              <w:ind w:left="0"/>
              <w:jc w:val="center"/>
              <w:rPr>
                <w:color w:val="000000" w:themeColor="text1"/>
                <w:lang w:val="en-US"/>
              </w:rPr>
            </w:pPr>
            <w:r>
              <w:rPr>
                <w:color w:val="000000" w:themeColor="text1"/>
                <w:lang w:val="en-US"/>
              </w:rPr>
              <w:t>0% of replacement cost</w:t>
            </w:r>
          </w:p>
        </w:tc>
      </w:tr>
    </w:tbl>
    <w:p w14:paraId="54450723" w14:textId="22848720" w:rsidR="004540A0" w:rsidRPr="004540A0" w:rsidRDefault="004540A0" w:rsidP="004540A0">
      <w:pPr>
        <w:pStyle w:val="ListParagraph"/>
        <w:jc w:val="both"/>
        <w:rPr>
          <w:color w:val="000000" w:themeColor="text1"/>
          <w:lang w:val="en-US"/>
        </w:rPr>
      </w:pPr>
    </w:p>
    <w:p w14:paraId="626B3EA5" w14:textId="7BDB76A6" w:rsidR="00396FE7" w:rsidRPr="00187999" w:rsidRDefault="004540A0">
      <w:pPr>
        <w:jc w:val="both"/>
        <w:rPr>
          <w:color w:val="000000" w:themeColor="text1"/>
          <w:lang w:val="en-US"/>
        </w:rPr>
      </w:pPr>
      <w:r>
        <w:rPr>
          <w:color w:val="000000" w:themeColor="text1"/>
          <w:lang w:val="en-US"/>
        </w:rPr>
        <w:lastRenderedPageBreak/>
        <w:t>b)</w:t>
      </w:r>
      <w:r w:rsidR="00522B08" w:rsidRPr="00187999">
        <w:rPr>
          <w:color w:val="000000" w:themeColor="text1"/>
          <w:lang w:val="en-US"/>
        </w:rPr>
        <w:t xml:space="preserve"> The replacement cost shall be the cost of the paint and labour only required to set right the area of paint failure only, at the time of the lodgment of claim. </w:t>
      </w:r>
    </w:p>
    <w:p w14:paraId="474F3641" w14:textId="64F26598" w:rsidR="00396FE7" w:rsidRPr="00187999" w:rsidRDefault="004540A0">
      <w:pPr>
        <w:jc w:val="both"/>
        <w:rPr>
          <w:color w:val="000000" w:themeColor="text1"/>
          <w:lang w:val="en-US"/>
        </w:rPr>
      </w:pPr>
      <w:r>
        <w:rPr>
          <w:color w:val="000000" w:themeColor="text1"/>
          <w:lang w:val="en-US"/>
        </w:rPr>
        <w:t>c</w:t>
      </w:r>
      <w:r w:rsidR="00522B08" w:rsidRPr="00187999">
        <w:rPr>
          <w:color w:val="000000" w:themeColor="text1"/>
          <w:lang w:val="en-US"/>
        </w:rPr>
        <w:t xml:space="preserve">) The labour rate will be determined by the Company and it will </w:t>
      </w:r>
      <w:proofErr w:type="gramStart"/>
      <w:r w:rsidR="00522B08" w:rsidRPr="00187999">
        <w:rPr>
          <w:color w:val="000000" w:themeColor="text1"/>
          <w:lang w:val="en-US"/>
        </w:rPr>
        <w:t>be a reflection of</w:t>
      </w:r>
      <w:proofErr w:type="gramEnd"/>
      <w:r w:rsidR="00522B08" w:rsidRPr="00187999">
        <w:rPr>
          <w:color w:val="000000" w:themeColor="text1"/>
          <w:lang w:val="en-US"/>
        </w:rPr>
        <w:t xml:space="preserve"> the current prevailing market labour rates and the same will not be disputed by the Customer, at any point of time. The labour rate may be determined on the basis of a per sq.ft. rate or on a daily wages rate. The Customer will be liable for the balance costs, which are not Company's obligations, as indicated above.</w:t>
      </w:r>
    </w:p>
    <w:p w14:paraId="44E12E2F" w14:textId="5674D0D5" w:rsidR="00396FE7" w:rsidRPr="00187999" w:rsidRDefault="004540A0">
      <w:pPr>
        <w:jc w:val="both"/>
        <w:rPr>
          <w:color w:val="000000" w:themeColor="text1"/>
          <w:lang w:val="en-US"/>
        </w:rPr>
      </w:pPr>
      <w:r>
        <w:rPr>
          <w:color w:val="000000" w:themeColor="text1"/>
          <w:lang w:val="en-US"/>
        </w:rPr>
        <w:t>d</w:t>
      </w:r>
      <w:r w:rsidR="00522B08" w:rsidRPr="00187999">
        <w:rPr>
          <w:color w:val="000000" w:themeColor="text1"/>
          <w:lang w:val="en-US"/>
        </w:rPr>
        <w:t>) The Company will not be liable for any indirect or consequential loss or damages to the Customer. The Customer's exclusive and sole remedy under this Warranty shall be as mentioned here in this clause.</w:t>
      </w:r>
    </w:p>
    <w:p w14:paraId="0DB5A15C" w14:textId="77777777" w:rsidR="00396FE7" w:rsidRPr="00187999" w:rsidRDefault="00522B08">
      <w:pPr>
        <w:jc w:val="both"/>
        <w:rPr>
          <w:b/>
          <w:color w:val="000000" w:themeColor="text1"/>
          <w:u w:val="single"/>
          <w:lang w:val="en-US"/>
        </w:rPr>
      </w:pPr>
      <w:r w:rsidRPr="00187999">
        <w:rPr>
          <w:b/>
          <w:color w:val="000000" w:themeColor="text1"/>
          <w:u w:val="single"/>
          <w:lang w:val="en-US"/>
        </w:rPr>
        <w:t>EXCLUSIONS</w:t>
      </w:r>
    </w:p>
    <w:p w14:paraId="0BFC0990" w14:textId="77777777" w:rsidR="00396FE7" w:rsidRPr="00187999" w:rsidRDefault="00522B08">
      <w:pPr>
        <w:numPr>
          <w:ilvl w:val="0"/>
          <w:numId w:val="7"/>
        </w:numPr>
        <w:jc w:val="both"/>
        <w:rPr>
          <w:color w:val="000000" w:themeColor="text1"/>
          <w:lang w:val="en-US"/>
        </w:rPr>
      </w:pPr>
      <w:r w:rsidRPr="00187999">
        <w:rPr>
          <w:color w:val="000000" w:themeColor="text1"/>
          <w:lang w:val="en-US"/>
        </w:rPr>
        <w:t>The Warranty will be void in the following events:</w:t>
      </w:r>
    </w:p>
    <w:p w14:paraId="5F078332" w14:textId="26748127" w:rsidR="00396FE7" w:rsidRPr="00187999" w:rsidRDefault="00522B08">
      <w:pPr>
        <w:numPr>
          <w:ilvl w:val="0"/>
          <w:numId w:val="6"/>
        </w:numPr>
        <w:jc w:val="both"/>
        <w:rPr>
          <w:color w:val="000000" w:themeColor="text1"/>
          <w:lang w:val="en-US"/>
        </w:rPr>
      </w:pPr>
      <w:r w:rsidRPr="00187999">
        <w:rPr>
          <w:color w:val="000000" w:themeColor="text1"/>
          <w:lang w:val="en-US"/>
        </w:rPr>
        <w:t>Intermittent dripping of water due to proximity of vegetation or air-conditioning units or any other sources of water leakage like plant pots</w:t>
      </w:r>
      <w:r w:rsidR="005F4D4F">
        <w:rPr>
          <w:color w:val="000000" w:themeColor="text1"/>
          <w:lang w:val="en-US"/>
        </w:rPr>
        <w:t xml:space="preserve"> amongst others.</w:t>
      </w:r>
    </w:p>
    <w:p w14:paraId="3E41039C" w14:textId="77777777" w:rsidR="00396FE7" w:rsidRPr="00187999" w:rsidRDefault="00522B08">
      <w:pPr>
        <w:numPr>
          <w:ilvl w:val="0"/>
          <w:numId w:val="6"/>
        </w:numPr>
        <w:jc w:val="both"/>
        <w:rPr>
          <w:color w:val="000000" w:themeColor="text1"/>
          <w:lang w:val="en-US"/>
        </w:rPr>
      </w:pPr>
      <w:r w:rsidRPr="00187999">
        <w:rPr>
          <w:color w:val="000000" w:themeColor="text1"/>
          <w:lang w:val="en-US"/>
        </w:rPr>
        <w:t>Water penetration due to capillary rise from the ground level, including water leakage, seeping and continuous dampness of the surface.</w:t>
      </w:r>
    </w:p>
    <w:p w14:paraId="5F344778" w14:textId="77777777" w:rsidR="00A25465" w:rsidRPr="00187999" w:rsidRDefault="00A25465" w:rsidP="00A25465">
      <w:pPr>
        <w:numPr>
          <w:ilvl w:val="0"/>
          <w:numId w:val="6"/>
        </w:numPr>
        <w:jc w:val="both"/>
        <w:rPr>
          <w:color w:val="000000" w:themeColor="text1"/>
          <w:lang w:val="en-US"/>
        </w:rPr>
      </w:pPr>
      <w:r w:rsidRPr="00187999">
        <w:rPr>
          <w:color w:val="000000" w:themeColor="text1"/>
          <w:lang w:val="en-US"/>
        </w:rPr>
        <w:t>Growth of algae or fungus on surfaces other than masonry walls</w:t>
      </w:r>
    </w:p>
    <w:p w14:paraId="73A6B197" w14:textId="77777777" w:rsidR="00396FE7" w:rsidRPr="00187999" w:rsidRDefault="00396FE7" w:rsidP="00A25465">
      <w:pPr>
        <w:jc w:val="both"/>
        <w:rPr>
          <w:color w:val="000000" w:themeColor="text1"/>
          <w:lang w:val="en-US"/>
        </w:rPr>
      </w:pPr>
    </w:p>
    <w:p w14:paraId="5CF7D661" w14:textId="16CACFA4" w:rsidR="00396FE7" w:rsidRPr="00187999" w:rsidRDefault="00522B08">
      <w:pPr>
        <w:numPr>
          <w:ilvl w:val="0"/>
          <w:numId w:val="7"/>
        </w:numPr>
        <w:jc w:val="both"/>
        <w:rPr>
          <w:color w:val="000000" w:themeColor="text1"/>
          <w:lang w:val="en-US"/>
        </w:rPr>
      </w:pPr>
      <w:r w:rsidRPr="00187999">
        <w:rPr>
          <w:color w:val="000000" w:themeColor="text1"/>
          <w:lang w:val="en-US"/>
        </w:rPr>
        <w:t>The Warranty will cover only manufacturing defects of Ace</w:t>
      </w:r>
      <w:r w:rsidR="00A25465" w:rsidRPr="00187999">
        <w:rPr>
          <w:color w:val="000000" w:themeColor="text1"/>
          <w:lang w:val="en-US"/>
        </w:rPr>
        <w:t>&amp; Ace Advanced</w:t>
      </w:r>
      <w:r w:rsidR="00DA3ACD">
        <w:rPr>
          <w:color w:val="000000" w:themeColor="text1"/>
          <w:lang w:val="en-US"/>
        </w:rPr>
        <w:t xml:space="preserve"> </w:t>
      </w:r>
      <w:r w:rsidRPr="00187999">
        <w:rPr>
          <w:color w:val="000000" w:themeColor="text1"/>
          <w:lang w:val="en-US"/>
        </w:rPr>
        <w:t xml:space="preserve">and will not cover any defects arising out of factors out of control of the Company, including but not limited to:  </w:t>
      </w:r>
    </w:p>
    <w:p w14:paraId="2AE83011" w14:textId="77777777" w:rsidR="00396FE7" w:rsidRPr="00187999" w:rsidRDefault="00522B08">
      <w:pPr>
        <w:numPr>
          <w:ilvl w:val="0"/>
          <w:numId w:val="8"/>
        </w:numPr>
        <w:jc w:val="both"/>
        <w:rPr>
          <w:color w:val="000000" w:themeColor="text1"/>
          <w:lang w:val="en-US"/>
        </w:rPr>
      </w:pPr>
      <w:r w:rsidRPr="00187999">
        <w:rPr>
          <w:color w:val="000000" w:themeColor="text1"/>
          <w:lang w:val="en-US"/>
        </w:rPr>
        <w:t>Paint failures due to structural defects, moss and other vegetative growth, excessive bird droppings/spitting, damage of paint due to ants&amp; insects water leakage and seepage within the building structure and continuous dampness of the surface, staining due to plant pots</w:t>
      </w:r>
    </w:p>
    <w:p w14:paraId="2888B413" w14:textId="77777777" w:rsidR="00396FE7" w:rsidRPr="00187999" w:rsidRDefault="00522B08">
      <w:pPr>
        <w:numPr>
          <w:ilvl w:val="0"/>
          <w:numId w:val="8"/>
        </w:numPr>
        <w:jc w:val="both"/>
        <w:rPr>
          <w:color w:val="000000" w:themeColor="text1"/>
          <w:lang w:val="en-US"/>
        </w:rPr>
      </w:pPr>
      <w:r w:rsidRPr="00187999">
        <w:rPr>
          <w:color w:val="000000" w:themeColor="text1"/>
          <w:lang w:val="en-US"/>
        </w:rPr>
        <w:t>Natural calamities such as earthquakes, cyclones</w:t>
      </w:r>
      <w:r w:rsidR="000C4ACB">
        <w:rPr>
          <w:color w:val="000000" w:themeColor="text1"/>
          <w:lang w:val="en-US"/>
        </w:rPr>
        <w:t>.</w:t>
      </w:r>
    </w:p>
    <w:p w14:paraId="1F7103B6" w14:textId="77777777" w:rsidR="00396FE7" w:rsidRPr="00187999" w:rsidRDefault="00522B08">
      <w:pPr>
        <w:numPr>
          <w:ilvl w:val="0"/>
          <w:numId w:val="8"/>
        </w:numPr>
        <w:jc w:val="both"/>
        <w:rPr>
          <w:color w:val="000000" w:themeColor="text1"/>
          <w:lang w:val="en-US"/>
        </w:rPr>
      </w:pPr>
      <w:r w:rsidRPr="00187999">
        <w:rPr>
          <w:color w:val="000000" w:themeColor="text1"/>
          <w:lang w:val="en-US"/>
        </w:rPr>
        <w:t>Failure or defects in the structure or previous coating</w:t>
      </w:r>
    </w:p>
    <w:p w14:paraId="4DA8298B" w14:textId="77777777" w:rsidR="00396FE7" w:rsidRPr="00187999" w:rsidRDefault="00522B08">
      <w:pPr>
        <w:numPr>
          <w:ilvl w:val="0"/>
          <w:numId w:val="8"/>
        </w:numPr>
        <w:jc w:val="both"/>
        <w:rPr>
          <w:color w:val="000000" w:themeColor="text1"/>
          <w:lang w:val="en-US"/>
        </w:rPr>
      </w:pPr>
      <w:r w:rsidRPr="00187999">
        <w:rPr>
          <w:color w:val="000000" w:themeColor="text1"/>
          <w:lang w:val="en-US"/>
        </w:rPr>
        <w:t>Vandalism</w:t>
      </w:r>
    </w:p>
    <w:p w14:paraId="474E9DD3" w14:textId="77777777" w:rsidR="00396FE7" w:rsidRPr="00187999" w:rsidRDefault="00522B08">
      <w:pPr>
        <w:numPr>
          <w:ilvl w:val="0"/>
          <w:numId w:val="8"/>
        </w:numPr>
        <w:jc w:val="both"/>
        <w:rPr>
          <w:color w:val="000000" w:themeColor="text1"/>
          <w:lang w:val="en-US"/>
        </w:rPr>
      </w:pPr>
      <w:r w:rsidRPr="00187999">
        <w:rPr>
          <w:color w:val="000000" w:themeColor="text1"/>
          <w:lang w:val="en-US"/>
        </w:rPr>
        <w:t>Acts of God</w:t>
      </w:r>
    </w:p>
    <w:p w14:paraId="2E0989CF" w14:textId="77777777" w:rsidR="00396FE7" w:rsidRPr="00187999" w:rsidRDefault="00522B08">
      <w:pPr>
        <w:numPr>
          <w:ilvl w:val="0"/>
          <w:numId w:val="8"/>
        </w:numPr>
        <w:jc w:val="both"/>
        <w:rPr>
          <w:color w:val="000000" w:themeColor="text1"/>
          <w:lang w:val="en-US"/>
        </w:rPr>
      </w:pPr>
      <w:r w:rsidRPr="00187999">
        <w:rPr>
          <w:color w:val="000000" w:themeColor="text1"/>
          <w:lang w:val="en-US"/>
        </w:rPr>
        <w:t>Abuse or negligence by the Customer</w:t>
      </w:r>
    </w:p>
    <w:p w14:paraId="3EF8A217" w14:textId="77777777" w:rsidR="00396FE7" w:rsidRPr="00187999" w:rsidRDefault="00522B08">
      <w:pPr>
        <w:numPr>
          <w:ilvl w:val="0"/>
          <w:numId w:val="8"/>
        </w:numPr>
        <w:jc w:val="both"/>
        <w:rPr>
          <w:color w:val="000000" w:themeColor="text1"/>
          <w:lang w:val="en-US"/>
        </w:rPr>
      </w:pPr>
      <w:r w:rsidRPr="00187999">
        <w:rPr>
          <w:color w:val="000000" w:themeColor="text1"/>
          <w:lang w:val="en-US"/>
        </w:rPr>
        <w:t>Causes other than defects in Ace</w:t>
      </w:r>
      <w:r w:rsidR="00B86D75" w:rsidRPr="00187999">
        <w:rPr>
          <w:color w:val="000000" w:themeColor="text1"/>
          <w:lang w:val="en-US"/>
        </w:rPr>
        <w:t xml:space="preserve"> or Ace Advanced</w:t>
      </w:r>
    </w:p>
    <w:p w14:paraId="636F28AA" w14:textId="77777777" w:rsidR="00396FE7" w:rsidRPr="00187999" w:rsidRDefault="00522B08">
      <w:pPr>
        <w:numPr>
          <w:ilvl w:val="0"/>
          <w:numId w:val="8"/>
        </w:numPr>
        <w:jc w:val="both"/>
        <w:rPr>
          <w:color w:val="000000" w:themeColor="text1"/>
          <w:lang w:val="en-US"/>
        </w:rPr>
      </w:pPr>
      <w:r w:rsidRPr="00187999">
        <w:rPr>
          <w:color w:val="000000" w:themeColor="text1"/>
          <w:lang w:val="en-US"/>
        </w:rPr>
        <w:t>Improper surface preparation</w:t>
      </w:r>
    </w:p>
    <w:p w14:paraId="3A77F992" w14:textId="77777777" w:rsidR="00396FE7" w:rsidRPr="00187999" w:rsidRDefault="00522B08">
      <w:pPr>
        <w:numPr>
          <w:ilvl w:val="0"/>
          <w:numId w:val="8"/>
        </w:numPr>
        <w:jc w:val="both"/>
        <w:rPr>
          <w:color w:val="000000" w:themeColor="text1"/>
          <w:lang w:val="en-US"/>
        </w:rPr>
      </w:pPr>
      <w:r w:rsidRPr="00187999">
        <w:rPr>
          <w:color w:val="000000" w:themeColor="text1"/>
          <w:lang w:val="en-US"/>
        </w:rPr>
        <w:t>Surface with contaminants and not dry</w:t>
      </w:r>
    </w:p>
    <w:p w14:paraId="27AE1A86" w14:textId="77777777" w:rsidR="00396FE7" w:rsidRPr="00187999" w:rsidRDefault="00522B08">
      <w:pPr>
        <w:numPr>
          <w:ilvl w:val="0"/>
          <w:numId w:val="8"/>
        </w:numPr>
        <w:jc w:val="both"/>
        <w:rPr>
          <w:color w:val="000000" w:themeColor="text1"/>
          <w:lang w:val="en-US"/>
        </w:rPr>
      </w:pPr>
      <w:r w:rsidRPr="00187999">
        <w:rPr>
          <w:color w:val="000000" w:themeColor="text1"/>
          <w:lang w:val="en-US"/>
        </w:rPr>
        <w:t>Normal wear and tear</w:t>
      </w:r>
    </w:p>
    <w:p w14:paraId="5D3C6144" w14:textId="77777777" w:rsidR="00396FE7" w:rsidRPr="00187999" w:rsidRDefault="00522B08">
      <w:pPr>
        <w:numPr>
          <w:ilvl w:val="0"/>
          <w:numId w:val="8"/>
        </w:numPr>
        <w:jc w:val="both"/>
        <w:rPr>
          <w:color w:val="000000" w:themeColor="text1"/>
          <w:lang w:val="en-US"/>
        </w:rPr>
      </w:pPr>
      <w:r w:rsidRPr="00187999">
        <w:rPr>
          <w:color w:val="000000" w:themeColor="text1"/>
          <w:lang w:val="en-US"/>
        </w:rPr>
        <w:lastRenderedPageBreak/>
        <w:t>Any act or omission on the part of the Contractor/Painter causing Ace</w:t>
      </w:r>
      <w:r w:rsidR="00B86D75" w:rsidRPr="00187999">
        <w:rPr>
          <w:color w:val="000000" w:themeColor="text1"/>
          <w:lang w:val="en-US"/>
        </w:rPr>
        <w:t xml:space="preserve"> or Ace Advanced</w:t>
      </w:r>
      <w:r w:rsidRPr="00187999">
        <w:rPr>
          <w:color w:val="000000" w:themeColor="text1"/>
          <w:lang w:val="en-US"/>
        </w:rPr>
        <w:t xml:space="preserve"> or the application of Ace </w:t>
      </w:r>
      <w:r w:rsidR="00B86D75" w:rsidRPr="00187999">
        <w:rPr>
          <w:color w:val="000000" w:themeColor="text1"/>
          <w:lang w:val="en-US"/>
        </w:rPr>
        <w:t xml:space="preserve">or Ace Advanced </w:t>
      </w:r>
      <w:r w:rsidRPr="00187999">
        <w:rPr>
          <w:color w:val="000000" w:themeColor="text1"/>
          <w:lang w:val="en-US"/>
        </w:rPr>
        <w:t>to be defective by any means.</w:t>
      </w:r>
    </w:p>
    <w:p w14:paraId="706C5EB1" w14:textId="77777777" w:rsidR="00396FE7" w:rsidRPr="00187999" w:rsidRDefault="00522B08">
      <w:pPr>
        <w:numPr>
          <w:ilvl w:val="0"/>
          <w:numId w:val="7"/>
        </w:numPr>
        <w:spacing w:after="0" w:line="240" w:lineRule="auto"/>
        <w:ind w:left="720"/>
        <w:jc w:val="both"/>
        <w:rPr>
          <w:color w:val="000000" w:themeColor="text1"/>
          <w:lang w:val="en-US"/>
        </w:rPr>
      </w:pPr>
      <w:r w:rsidRPr="00187999">
        <w:rPr>
          <w:color w:val="000000" w:themeColor="text1"/>
          <w:lang w:val="en-US"/>
        </w:rPr>
        <w:t>While the most durable and fade resistant colour pigments are used in the manufacture of Ace, experience has proven, particularly in coastal areas that fading and chalking do occur with all paint products.  Within normal limits this is not considered as a</w:t>
      </w:r>
      <w:r>
        <w:rPr>
          <w:color w:val="000000" w:themeColor="text1"/>
          <w:lang w:val="en-US"/>
        </w:rPr>
        <w:t xml:space="preserve"> failure of Ace or Ace Advanced.</w:t>
      </w:r>
    </w:p>
    <w:p w14:paraId="0879A936" w14:textId="77777777" w:rsidR="00396FE7" w:rsidRPr="00187999" w:rsidRDefault="00396FE7">
      <w:pPr>
        <w:spacing w:after="0" w:line="240" w:lineRule="auto"/>
        <w:ind w:left="720"/>
        <w:jc w:val="both"/>
        <w:rPr>
          <w:color w:val="000000" w:themeColor="text1"/>
          <w:lang w:val="en-US"/>
        </w:rPr>
      </w:pPr>
    </w:p>
    <w:p w14:paraId="3E5D284D" w14:textId="77777777" w:rsidR="00396FE7" w:rsidRPr="00187999" w:rsidRDefault="00522B08">
      <w:pPr>
        <w:jc w:val="both"/>
        <w:rPr>
          <w:b/>
          <w:bCs/>
          <w:color w:val="000000" w:themeColor="text1"/>
          <w:u w:val="single"/>
          <w:lang w:val="en-US"/>
        </w:rPr>
      </w:pPr>
      <w:r w:rsidRPr="00187999">
        <w:rPr>
          <w:b/>
          <w:bCs/>
          <w:color w:val="000000" w:themeColor="text1"/>
          <w:u w:val="single"/>
          <w:lang w:val="en-US"/>
        </w:rPr>
        <w:t>CLAIMS AND REPAIRS</w:t>
      </w:r>
    </w:p>
    <w:p w14:paraId="16DFE7D8" w14:textId="77777777" w:rsidR="00396FE7" w:rsidRPr="00187999" w:rsidRDefault="00522B08">
      <w:pPr>
        <w:numPr>
          <w:ilvl w:val="0"/>
          <w:numId w:val="4"/>
        </w:numPr>
        <w:jc w:val="both"/>
        <w:rPr>
          <w:color w:val="000000" w:themeColor="text1"/>
          <w:lang w:val="en-US"/>
        </w:rPr>
      </w:pPr>
      <w:r w:rsidRPr="00187999">
        <w:rPr>
          <w:color w:val="000000" w:themeColor="text1"/>
          <w:lang w:val="en-US"/>
        </w:rPr>
        <w:t>Any claim made in terms of this Warranty shall be made within 30 days of the consumer discovering any defect, damage or failure which gives rise to a claim.</w:t>
      </w:r>
    </w:p>
    <w:p w14:paraId="26CE0317" w14:textId="77777777" w:rsidR="00396FE7" w:rsidRPr="00187999" w:rsidRDefault="00522B08">
      <w:pPr>
        <w:numPr>
          <w:ilvl w:val="0"/>
          <w:numId w:val="4"/>
        </w:numPr>
        <w:jc w:val="both"/>
        <w:rPr>
          <w:color w:val="000000" w:themeColor="text1"/>
          <w:lang w:val="en-US"/>
        </w:rPr>
      </w:pPr>
      <w:r w:rsidRPr="00187999">
        <w:rPr>
          <w:color w:val="000000" w:themeColor="text1"/>
          <w:lang w:val="en-US"/>
        </w:rPr>
        <w:t>The consumer shall forthwith notify the Company of the claim providing full details thereof, and shall set out the basis on which it believes that the Company is liable in terms of the Warranty. The Company reserves the right to carry out inspections of the paint</w:t>
      </w:r>
      <w:r w:rsidR="00D27C6D" w:rsidRPr="00187999">
        <w:rPr>
          <w:color w:val="000000" w:themeColor="text1"/>
          <w:lang w:val="en-US"/>
        </w:rPr>
        <w:t>’s</w:t>
      </w:r>
      <w:r w:rsidR="00BC6718">
        <w:rPr>
          <w:color w:val="000000" w:themeColor="text1"/>
          <w:lang w:val="en-US"/>
        </w:rPr>
        <w:t xml:space="preserve"> </w:t>
      </w:r>
      <w:r w:rsidRPr="00187999">
        <w:rPr>
          <w:color w:val="000000" w:themeColor="text1"/>
          <w:lang w:val="en-US"/>
        </w:rPr>
        <w:t>application process, in which Ace</w:t>
      </w:r>
      <w:r w:rsidR="00D27C6D" w:rsidRPr="00187999">
        <w:rPr>
          <w:color w:val="000000" w:themeColor="text1"/>
          <w:lang w:val="en-US"/>
        </w:rPr>
        <w:t xml:space="preserve"> or Ace Advanced</w:t>
      </w:r>
      <w:r w:rsidR="00BC6718">
        <w:rPr>
          <w:color w:val="000000" w:themeColor="text1"/>
          <w:lang w:val="en-US"/>
        </w:rPr>
        <w:t xml:space="preserve"> </w:t>
      </w:r>
      <w:r w:rsidRPr="00187999">
        <w:rPr>
          <w:color w:val="000000" w:themeColor="text1"/>
          <w:lang w:val="en-US"/>
        </w:rPr>
        <w:t>is alleged to have failed and to perform any tests in respect thereof, and may do so either itself or by means of any person nominated by it. Prior to such inspection or testing, the consumer shall not be entitled to perform any repairs to or remove or tamper with any part of the paint, Ace</w:t>
      </w:r>
      <w:r w:rsidR="00D27C6D" w:rsidRPr="00187999">
        <w:rPr>
          <w:color w:val="000000" w:themeColor="text1"/>
          <w:lang w:val="en-US"/>
        </w:rPr>
        <w:t xml:space="preserve"> or Ace Advanced</w:t>
      </w:r>
      <w:r w:rsidRPr="00187999">
        <w:rPr>
          <w:color w:val="000000" w:themeColor="text1"/>
          <w:lang w:val="en-US"/>
        </w:rPr>
        <w:t>.</w:t>
      </w:r>
    </w:p>
    <w:p w14:paraId="485956FB" w14:textId="77777777" w:rsidR="00396FE7" w:rsidRPr="00187999" w:rsidRDefault="00522B08">
      <w:pPr>
        <w:numPr>
          <w:ilvl w:val="0"/>
          <w:numId w:val="4"/>
        </w:numPr>
        <w:jc w:val="both"/>
        <w:rPr>
          <w:color w:val="000000" w:themeColor="text1"/>
          <w:lang w:val="en-US"/>
        </w:rPr>
      </w:pPr>
      <w:r w:rsidRPr="00187999">
        <w:rPr>
          <w:color w:val="000000" w:themeColor="text1"/>
          <w:lang w:val="en-US"/>
        </w:rPr>
        <w:t>The Company shall use its best endeavors to ensure that the paint required for repairs is available as soon as possible at the place where the repairs are to be carried out, but does not assume liability for delay in this respect.</w:t>
      </w:r>
    </w:p>
    <w:p w14:paraId="266ABBEB" w14:textId="77777777" w:rsidR="00396FE7" w:rsidRPr="00187999" w:rsidRDefault="00522B08">
      <w:pPr>
        <w:numPr>
          <w:ilvl w:val="0"/>
          <w:numId w:val="4"/>
        </w:numPr>
        <w:jc w:val="both"/>
        <w:rPr>
          <w:color w:val="000000" w:themeColor="text1"/>
          <w:lang w:val="en-US"/>
        </w:rPr>
      </w:pPr>
      <w:r w:rsidRPr="00187999">
        <w:rPr>
          <w:color w:val="000000" w:themeColor="text1"/>
          <w:lang w:val="en-US"/>
        </w:rPr>
        <w:t>The Company, in its sole discretion shall be entitled to</w:t>
      </w:r>
    </w:p>
    <w:p w14:paraId="67B7ECF4" w14:textId="77777777" w:rsidR="00396FE7" w:rsidRPr="00187999" w:rsidRDefault="00522B08">
      <w:pPr>
        <w:numPr>
          <w:ilvl w:val="0"/>
          <w:numId w:val="5"/>
        </w:numPr>
        <w:jc w:val="both"/>
        <w:rPr>
          <w:color w:val="000000" w:themeColor="text1"/>
          <w:lang w:val="en-US"/>
        </w:rPr>
      </w:pPr>
      <w:r w:rsidRPr="00187999">
        <w:rPr>
          <w:color w:val="000000" w:themeColor="text1"/>
          <w:lang w:val="en-US"/>
        </w:rPr>
        <w:t xml:space="preserve">Control/monitor re-painting which is to be carried out in accordance with all its specifications and instructions; and </w:t>
      </w:r>
    </w:p>
    <w:p w14:paraId="160A2A87" w14:textId="77777777" w:rsidR="00396FE7" w:rsidRPr="00187999" w:rsidRDefault="00522B08">
      <w:pPr>
        <w:numPr>
          <w:ilvl w:val="0"/>
          <w:numId w:val="5"/>
        </w:numPr>
        <w:jc w:val="both"/>
        <w:rPr>
          <w:color w:val="000000" w:themeColor="text1"/>
          <w:lang w:val="en-US"/>
        </w:rPr>
      </w:pPr>
      <w:r w:rsidRPr="00187999">
        <w:rPr>
          <w:color w:val="000000" w:themeColor="text1"/>
          <w:lang w:val="en-US"/>
        </w:rPr>
        <w:t>Appoint a contractor and / or approve the contractor appointed by the Customer.</w:t>
      </w:r>
    </w:p>
    <w:p w14:paraId="1F0E4760" w14:textId="77777777" w:rsidR="00396FE7" w:rsidRPr="00187999" w:rsidRDefault="00396FE7">
      <w:pPr>
        <w:jc w:val="both"/>
        <w:rPr>
          <w:b/>
          <w:color w:val="000000" w:themeColor="text1"/>
          <w:u w:val="single"/>
          <w:lang w:val="en-US"/>
        </w:rPr>
      </w:pPr>
    </w:p>
    <w:p w14:paraId="01D4E88C" w14:textId="77777777" w:rsidR="00396FE7" w:rsidRPr="00187999" w:rsidRDefault="00522B08">
      <w:pPr>
        <w:jc w:val="both"/>
        <w:rPr>
          <w:b/>
          <w:bCs/>
          <w:color w:val="000000" w:themeColor="text1"/>
          <w:u w:val="single"/>
          <w:lang w:val="en-US"/>
        </w:rPr>
      </w:pPr>
      <w:r w:rsidRPr="00187999">
        <w:rPr>
          <w:b/>
          <w:bCs/>
          <w:color w:val="000000" w:themeColor="text1"/>
          <w:u w:val="single"/>
          <w:lang w:val="en-US"/>
        </w:rPr>
        <w:t>MISCELLANEOUS:</w:t>
      </w:r>
    </w:p>
    <w:p w14:paraId="5FE9FEF3" w14:textId="77777777" w:rsidR="00396FE7" w:rsidRPr="00187999" w:rsidRDefault="00522B08">
      <w:pPr>
        <w:numPr>
          <w:ilvl w:val="0"/>
          <w:numId w:val="3"/>
        </w:numPr>
        <w:jc w:val="both"/>
        <w:rPr>
          <w:color w:val="000000" w:themeColor="text1"/>
          <w:lang w:val="en-US"/>
        </w:rPr>
      </w:pPr>
      <w:r w:rsidRPr="00187999">
        <w:rPr>
          <w:color w:val="000000" w:themeColor="text1"/>
          <w:lang w:val="en-US"/>
        </w:rPr>
        <w:t>This Warranty disclaims any liabilities, contracts, tort or otherwise including negligence and strict liability and the Company makes no warranty or merchantability or of fitness for any particular purpose whatsoever for Ace</w:t>
      </w:r>
      <w:r w:rsidR="00D27C6D" w:rsidRPr="00187999">
        <w:rPr>
          <w:color w:val="000000" w:themeColor="text1"/>
          <w:lang w:val="en-US"/>
        </w:rPr>
        <w:t xml:space="preserve"> or Ace Advanced</w:t>
      </w:r>
      <w:r w:rsidRPr="00187999">
        <w:rPr>
          <w:color w:val="000000" w:themeColor="text1"/>
          <w:lang w:val="en-US"/>
        </w:rPr>
        <w:t>. There are no warranties expressed or implied under law, which extend beyond the warranty set out herein.</w:t>
      </w:r>
    </w:p>
    <w:p w14:paraId="2EE6A40C" w14:textId="77777777" w:rsidR="00396FE7" w:rsidRPr="00187999" w:rsidRDefault="00522B08">
      <w:pPr>
        <w:numPr>
          <w:ilvl w:val="0"/>
          <w:numId w:val="3"/>
        </w:numPr>
        <w:jc w:val="both"/>
        <w:rPr>
          <w:color w:val="000000" w:themeColor="text1"/>
          <w:lang w:val="en-US"/>
        </w:rPr>
      </w:pPr>
      <w:r w:rsidRPr="00187999">
        <w:rPr>
          <w:color w:val="000000" w:themeColor="text1"/>
          <w:lang w:val="en-US"/>
        </w:rPr>
        <w:t xml:space="preserve">If any dispute arises between the Company and the Customer, in respect of the above Warranty, neither shall commence any court or arbitration proceedings relating to the dispute, unless they have first complied through mediation. </w:t>
      </w:r>
    </w:p>
    <w:p w14:paraId="61301CD3" w14:textId="77777777" w:rsidR="00396FE7" w:rsidRPr="00187999" w:rsidRDefault="00522B08">
      <w:pPr>
        <w:numPr>
          <w:ilvl w:val="0"/>
          <w:numId w:val="3"/>
        </w:numPr>
        <w:jc w:val="both"/>
        <w:rPr>
          <w:color w:val="000000" w:themeColor="text1"/>
          <w:lang w:val="en-US"/>
        </w:rPr>
      </w:pPr>
      <w:r w:rsidRPr="00187999">
        <w:rPr>
          <w:color w:val="000000" w:themeColor="text1"/>
          <w:lang w:val="en-US"/>
        </w:rPr>
        <w:t>In case of any disputes, the same is subject to exclusive Jurisdiction of the courts of Mumbai.</w:t>
      </w:r>
    </w:p>
    <w:p w14:paraId="0DCEBAE6" w14:textId="3A897ED7" w:rsidR="00396FE7" w:rsidRDefault="00522B08">
      <w:pPr>
        <w:numPr>
          <w:ilvl w:val="0"/>
          <w:numId w:val="3"/>
        </w:numPr>
        <w:jc w:val="both"/>
        <w:rPr>
          <w:color w:val="000000" w:themeColor="text1"/>
          <w:lang w:val="en-US"/>
        </w:rPr>
      </w:pPr>
      <w:r w:rsidRPr="00187999">
        <w:rPr>
          <w:color w:val="000000" w:themeColor="text1"/>
          <w:lang w:val="en-US"/>
        </w:rPr>
        <w:t xml:space="preserve">The facts and all matters concerning any dispute will be kept confidential by both the Customer and the Company </w:t>
      </w:r>
      <w:proofErr w:type="gramStart"/>
      <w:r w:rsidRPr="00187999">
        <w:rPr>
          <w:color w:val="000000" w:themeColor="text1"/>
          <w:lang w:val="en-US"/>
        </w:rPr>
        <w:t>at all times</w:t>
      </w:r>
      <w:proofErr w:type="gramEnd"/>
      <w:r w:rsidRPr="00187999">
        <w:rPr>
          <w:color w:val="000000" w:themeColor="text1"/>
          <w:lang w:val="en-US"/>
        </w:rPr>
        <w:t>.</w:t>
      </w:r>
    </w:p>
    <w:p w14:paraId="7180614C" w14:textId="2AC80E52" w:rsidR="000E5AF2" w:rsidRDefault="000E5AF2" w:rsidP="000E5AF2">
      <w:pPr>
        <w:ind w:left="360"/>
        <w:jc w:val="both"/>
        <w:rPr>
          <w:b/>
          <w:bCs/>
          <w:color w:val="000000" w:themeColor="text1"/>
          <w:u w:val="single"/>
          <w:lang w:val="en-US"/>
        </w:rPr>
      </w:pPr>
      <w:r>
        <w:rPr>
          <w:b/>
          <w:bCs/>
          <w:color w:val="000000" w:themeColor="text1"/>
          <w:u w:val="single"/>
          <w:lang w:val="en-US"/>
        </w:rPr>
        <w:lastRenderedPageBreak/>
        <w:t xml:space="preserve">HOW TO REGISTER YOUR WARRANTY: </w:t>
      </w:r>
    </w:p>
    <w:p w14:paraId="1E954494" w14:textId="31BC58A6" w:rsidR="000E5AF2" w:rsidRPr="000E5AF2" w:rsidRDefault="000E5AF2" w:rsidP="000E5AF2">
      <w:pPr>
        <w:pStyle w:val="ListParagraph"/>
        <w:numPr>
          <w:ilvl w:val="0"/>
          <w:numId w:val="13"/>
        </w:numPr>
        <w:spacing w:line="240" w:lineRule="auto"/>
        <w:jc w:val="both"/>
        <w:rPr>
          <w:color w:val="000000" w:themeColor="text1"/>
          <w:lang w:val="en-US"/>
        </w:rPr>
      </w:pPr>
      <w:r w:rsidRPr="000E5AF2">
        <w:rPr>
          <w:color w:val="000000" w:themeColor="text1"/>
          <w:lang w:val="en-US"/>
        </w:rPr>
        <w:t>Call our Asian Paints Helpline on 1800‐209‐5678, within 30 days from the date</w:t>
      </w:r>
    </w:p>
    <w:p w14:paraId="5F74B1B6" w14:textId="2D7BBC2E"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of purchase of Ace exterior emulsion</w:t>
      </w:r>
      <w:r>
        <w:rPr>
          <w:color w:val="000000" w:themeColor="text1"/>
          <w:lang w:val="en-US"/>
        </w:rPr>
        <w:t xml:space="preserve"> or Ace Advanced Exterior Emulsion. </w:t>
      </w:r>
    </w:p>
    <w:p w14:paraId="1AD28C0E"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b) Keep the following information ready. This will help the Company to log</w:t>
      </w:r>
    </w:p>
    <w:p w14:paraId="1A53AF02"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Customer Warranty electronically, so that the Company can issue Customer</w:t>
      </w:r>
    </w:p>
    <w:p w14:paraId="176DA2DD"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Warranty Identification Number.</w:t>
      </w:r>
    </w:p>
    <w:p w14:paraId="640DC888"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1. Customer name and contact details (including address for us to send the</w:t>
      </w:r>
    </w:p>
    <w:p w14:paraId="7FD2F7D9"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warranty certificate)</w:t>
      </w:r>
    </w:p>
    <w:p w14:paraId="5B7B35FE"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2. Site address</w:t>
      </w:r>
    </w:p>
    <w:p w14:paraId="20D33C59" w14:textId="7F344CFB"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 xml:space="preserve">3. Qty of Ace Exterior Emulsion </w:t>
      </w:r>
      <w:r>
        <w:rPr>
          <w:color w:val="000000" w:themeColor="text1"/>
          <w:lang w:val="en-US"/>
        </w:rPr>
        <w:t>or Ace Advanced Exterior Emulsion used</w:t>
      </w:r>
    </w:p>
    <w:p w14:paraId="62BEEB76"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4. The name of the paint shop where the customer bought Ace exterior</w:t>
      </w:r>
    </w:p>
    <w:p w14:paraId="515BF27F"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emulsion</w:t>
      </w:r>
    </w:p>
    <w:p w14:paraId="4F72C9CD"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5. Invoice number</w:t>
      </w:r>
    </w:p>
    <w:p w14:paraId="0B1A4756" w14:textId="77777777" w:rsidR="000E5AF2" w:rsidRPr="000E5AF2" w:rsidRDefault="000E5AF2" w:rsidP="000E5AF2">
      <w:pPr>
        <w:spacing w:line="240" w:lineRule="auto"/>
        <w:ind w:left="360"/>
        <w:jc w:val="both"/>
        <w:rPr>
          <w:color w:val="000000" w:themeColor="text1"/>
          <w:lang w:val="en-US"/>
        </w:rPr>
      </w:pPr>
      <w:bookmarkStart w:id="0" w:name="_GoBack"/>
      <w:bookmarkEnd w:id="0"/>
      <w:r w:rsidRPr="000E5AF2">
        <w:rPr>
          <w:color w:val="000000" w:themeColor="text1"/>
          <w:lang w:val="en-US"/>
        </w:rPr>
        <w:t>6. Date of purchase</w:t>
      </w:r>
    </w:p>
    <w:p w14:paraId="0A2F719C"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7. Name and number of the contractor who applied Ace exterior emulsion</w:t>
      </w:r>
    </w:p>
    <w:p w14:paraId="59261D17"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8. Brand and volume of Primer used</w:t>
      </w:r>
    </w:p>
    <w:p w14:paraId="2636EB7A"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 xml:space="preserve">c) Your call will be </w:t>
      </w:r>
      <w:proofErr w:type="gramStart"/>
      <w:r w:rsidRPr="000E5AF2">
        <w:rPr>
          <w:color w:val="000000" w:themeColor="text1"/>
          <w:lang w:val="en-US"/>
        </w:rPr>
        <w:t>recorded</w:t>
      </w:r>
      <w:proofErr w:type="gramEnd"/>
      <w:r w:rsidRPr="000E5AF2">
        <w:rPr>
          <w:color w:val="000000" w:themeColor="text1"/>
          <w:lang w:val="en-US"/>
        </w:rPr>
        <w:t xml:space="preserve"> and the warranty will be logged electronically.</w:t>
      </w:r>
    </w:p>
    <w:p w14:paraId="23F47E64"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d) We will then send a Customer Warranty no. to you via SMS and a hard copy of</w:t>
      </w:r>
    </w:p>
    <w:p w14:paraId="75A17859"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the warranty certificate to your address.</w:t>
      </w:r>
    </w:p>
    <w:p w14:paraId="4E92ED1C"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e) Should you ever experience a problem or have any questions regarding the</w:t>
      </w:r>
    </w:p>
    <w:p w14:paraId="759F31E5"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Warranty, call on 1800‐209‐5678 and keep this booklet with your unique</w:t>
      </w:r>
    </w:p>
    <w:p w14:paraId="774A1F84"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Customer Warranty Number and invoice at hand.</w:t>
      </w:r>
    </w:p>
    <w:p w14:paraId="71A7F892"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f) For sites where the quantity of Ace exterior emulsion’s usage exceeds 200</w:t>
      </w:r>
    </w:p>
    <w:p w14:paraId="53F7EF5A" w14:textId="77777777" w:rsidR="000E5AF2" w:rsidRPr="000E5AF2" w:rsidRDefault="000E5AF2" w:rsidP="000E5AF2">
      <w:pPr>
        <w:spacing w:line="240" w:lineRule="auto"/>
        <w:ind w:left="360"/>
        <w:jc w:val="both"/>
        <w:rPr>
          <w:color w:val="000000" w:themeColor="text1"/>
          <w:lang w:val="en-US"/>
        </w:rPr>
      </w:pPr>
      <w:proofErr w:type="spellStart"/>
      <w:r w:rsidRPr="000E5AF2">
        <w:rPr>
          <w:color w:val="000000" w:themeColor="text1"/>
          <w:lang w:val="en-US"/>
        </w:rPr>
        <w:t>litres</w:t>
      </w:r>
      <w:proofErr w:type="spellEnd"/>
      <w:r w:rsidRPr="000E5AF2">
        <w:rPr>
          <w:color w:val="000000" w:themeColor="text1"/>
          <w:lang w:val="en-US"/>
        </w:rPr>
        <w:t>, the Warranty is subject to a satisfactory pre‐inspection of the surface to</w:t>
      </w:r>
    </w:p>
    <w:p w14:paraId="69A62257" w14:textId="77777777"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be painted by the Company’s representative.</w:t>
      </w:r>
    </w:p>
    <w:p w14:paraId="57DA2459" w14:textId="7354C8AE" w:rsidR="000E5AF2" w:rsidRPr="000E5AF2" w:rsidRDefault="000E5AF2" w:rsidP="000E5AF2">
      <w:pPr>
        <w:spacing w:line="240" w:lineRule="auto"/>
        <w:ind w:left="360"/>
        <w:jc w:val="both"/>
        <w:rPr>
          <w:color w:val="000000" w:themeColor="text1"/>
          <w:lang w:val="en-US"/>
        </w:rPr>
      </w:pPr>
      <w:r w:rsidRPr="000E5AF2">
        <w:rPr>
          <w:color w:val="000000" w:themeColor="text1"/>
          <w:lang w:val="en-US"/>
        </w:rPr>
        <w:t>h) For pre‐inspection of those sites where the quantity of Ace exterior emulsion</w:t>
      </w:r>
      <w:r>
        <w:rPr>
          <w:color w:val="000000" w:themeColor="text1"/>
          <w:lang w:val="en-US"/>
        </w:rPr>
        <w:t xml:space="preserve"> or Ace Advanced Exterior Emulsion </w:t>
      </w:r>
      <w:r w:rsidRPr="000E5AF2">
        <w:rPr>
          <w:color w:val="000000" w:themeColor="text1"/>
          <w:lang w:val="en-US"/>
        </w:rPr>
        <w:t xml:space="preserve">usage exceeds 200 </w:t>
      </w:r>
      <w:proofErr w:type="spellStart"/>
      <w:r w:rsidRPr="000E5AF2">
        <w:rPr>
          <w:color w:val="000000" w:themeColor="text1"/>
          <w:lang w:val="en-US"/>
        </w:rPr>
        <w:t>litres</w:t>
      </w:r>
      <w:proofErr w:type="spellEnd"/>
      <w:r w:rsidRPr="000E5AF2">
        <w:rPr>
          <w:color w:val="000000" w:themeColor="text1"/>
          <w:lang w:val="en-US"/>
        </w:rPr>
        <w:t>, call our Asian Paints Helpline on 1800‐209‐5678 and</w:t>
      </w:r>
      <w:r>
        <w:rPr>
          <w:color w:val="000000" w:themeColor="text1"/>
          <w:lang w:val="en-US"/>
        </w:rPr>
        <w:t xml:space="preserve"> </w:t>
      </w:r>
      <w:r w:rsidRPr="000E5AF2">
        <w:rPr>
          <w:color w:val="000000" w:themeColor="text1"/>
          <w:lang w:val="en-US"/>
        </w:rPr>
        <w:t>provide customer name, contact details and approximate exterior surface area</w:t>
      </w:r>
      <w:r>
        <w:rPr>
          <w:color w:val="000000" w:themeColor="text1"/>
          <w:lang w:val="en-US"/>
        </w:rPr>
        <w:t xml:space="preserve"> </w:t>
      </w:r>
      <w:r w:rsidRPr="000E5AF2">
        <w:rPr>
          <w:color w:val="000000" w:themeColor="text1"/>
          <w:lang w:val="en-US"/>
        </w:rPr>
        <w:t>to be painted.</w:t>
      </w:r>
    </w:p>
    <w:p w14:paraId="47D3D732" w14:textId="77777777" w:rsidR="000E5AF2" w:rsidRPr="00187999" w:rsidRDefault="000E5AF2" w:rsidP="000E5AF2">
      <w:pPr>
        <w:ind w:left="720"/>
        <w:jc w:val="both"/>
        <w:rPr>
          <w:color w:val="000000" w:themeColor="text1"/>
          <w:lang w:val="en-US"/>
        </w:rPr>
      </w:pPr>
    </w:p>
    <w:sectPr w:rsidR="000E5AF2" w:rsidRPr="00187999" w:rsidSect="00316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6C0DF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D46E4B6"/>
    <w:lvl w:ilvl="0" w:tplc="04090019">
      <w:start w:val="1"/>
      <w:numFmt w:val="lowerLetter"/>
      <w:lvlText w:val="%1."/>
      <w:lvlJc w:val="left"/>
      <w:pPr>
        <w:ind w:left="720" w:hanging="360"/>
      </w:pPr>
    </w:lvl>
    <w:lvl w:ilvl="1" w:tplc="CF00DB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E5C18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5BA2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1D86F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7B0CF2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7"/>
    <w:multiLevelType w:val="hybridMultilevel"/>
    <w:tmpl w:val="A6F6B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A76247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15247"/>
    <w:multiLevelType w:val="hybridMultilevel"/>
    <w:tmpl w:val="7F76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46EE2"/>
    <w:multiLevelType w:val="hybridMultilevel"/>
    <w:tmpl w:val="5D46E4B6"/>
    <w:lvl w:ilvl="0" w:tplc="04090019">
      <w:start w:val="1"/>
      <w:numFmt w:val="lowerLetter"/>
      <w:lvlText w:val="%1."/>
      <w:lvlJc w:val="left"/>
      <w:pPr>
        <w:ind w:left="720" w:hanging="360"/>
      </w:pPr>
    </w:lvl>
    <w:lvl w:ilvl="1" w:tplc="CF00DB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B08AA"/>
    <w:multiLevelType w:val="hybridMultilevel"/>
    <w:tmpl w:val="3AA8BA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A27D75"/>
    <w:multiLevelType w:val="hybridMultilevel"/>
    <w:tmpl w:val="91D86F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B02988"/>
    <w:multiLevelType w:val="hybridMultilevel"/>
    <w:tmpl w:val="C4BAC4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3"/>
  </w:num>
  <w:num w:numId="5">
    <w:abstractNumId w:val="12"/>
  </w:num>
  <w:num w:numId="6">
    <w:abstractNumId w:val="4"/>
  </w:num>
  <w:num w:numId="7">
    <w:abstractNumId w:val="7"/>
  </w:num>
  <w:num w:numId="8">
    <w:abstractNumId w:val="5"/>
  </w:num>
  <w:num w:numId="9">
    <w:abstractNumId w:val="2"/>
  </w:num>
  <w:num w:numId="10">
    <w:abstractNumId w:val="9"/>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E7"/>
    <w:rsid w:val="00000ED5"/>
    <w:rsid w:val="000C4ACB"/>
    <w:rsid w:val="000E5AF2"/>
    <w:rsid w:val="00187999"/>
    <w:rsid w:val="002D2589"/>
    <w:rsid w:val="0031693F"/>
    <w:rsid w:val="00396FE7"/>
    <w:rsid w:val="004540A0"/>
    <w:rsid w:val="00522B08"/>
    <w:rsid w:val="005F4D4F"/>
    <w:rsid w:val="007C36CB"/>
    <w:rsid w:val="008C59C5"/>
    <w:rsid w:val="00A25465"/>
    <w:rsid w:val="00B86D75"/>
    <w:rsid w:val="00BC6718"/>
    <w:rsid w:val="00C4570D"/>
    <w:rsid w:val="00CF6598"/>
    <w:rsid w:val="00D27C6D"/>
    <w:rsid w:val="00D42327"/>
    <w:rsid w:val="00D47E53"/>
    <w:rsid w:val="00D9038C"/>
    <w:rsid w:val="00DA3ACD"/>
    <w:rsid w:val="00F2169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8EB0"/>
  <w15:docId w15:val="{3DB4DECB-9029-4FC3-86FB-CB99910A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4ACB"/>
    <w:rPr>
      <w:sz w:val="16"/>
      <w:szCs w:val="16"/>
    </w:rPr>
  </w:style>
  <w:style w:type="paragraph" w:styleId="CommentText">
    <w:name w:val="annotation text"/>
    <w:basedOn w:val="Normal"/>
    <w:link w:val="CommentTextChar"/>
    <w:uiPriority w:val="99"/>
    <w:semiHidden/>
    <w:unhideWhenUsed/>
    <w:rsid w:val="000C4ACB"/>
    <w:pPr>
      <w:spacing w:line="240" w:lineRule="auto"/>
    </w:pPr>
    <w:rPr>
      <w:sz w:val="20"/>
      <w:szCs w:val="20"/>
    </w:rPr>
  </w:style>
  <w:style w:type="character" w:customStyle="1" w:styleId="CommentTextChar">
    <w:name w:val="Comment Text Char"/>
    <w:basedOn w:val="DefaultParagraphFont"/>
    <w:link w:val="CommentText"/>
    <w:uiPriority w:val="99"/>
    <w:semiHidden/>
    <w:rsid w:val="000C4ACB"/>
    <w:rPr>
      <w:sz w:val="20"/>
      <w:szCs w:val="20"/>
    </w:rPr>
  </w:style>
  <w:style w:type="paragraph" w:styleId="CommentSubject">
    <w:name w:val="annotation subject"/>
    <w:basedOn w:val="CommentText"/>
    <w:next w:val="CommentText"/>
    <w:link w:val="CommentSubjectChar"/>
    <w:uiPriority w:val="99"/>
    <w:semiHidden/>
    <w:unhideWhenUsed/>
    <w:rsid w:val="000C4ACB"/>
    <w:rPr>
      <w:b/>
      <w:bCs/>
    </w:rPr>
  </w:style>
  <w:style w:type="character" w:customStyle="1" w:styleId="CommentSubjectChar">
    <w:name w:val="Comment Subject Char"/>
    <w:basedOn w:val="CommentTextChar"/>
    <w:link w:val="CommentSubject"/>
    <w:uiPriority w:val="99"/>
    <w:semiHidden/>
    <w:rsid w:val="000C4ACB"/>
    <w:rPr>
      <w:b/>
      <w:bCs/>
      <w:sz w:val="20"/>
      <w:szCs w:val="20"/>
    </w:rPr>
  </w:style>
  <w:style w:type="paragraph" w:styleId="BalloonText">
    <w:name w:val="Balloon Text"/>
    <w:basedOn w:val="Normal"/>
    <w:link w:val="BalloonTextChar"/>
    <w:uiPriority w:val="99"/>
    <w:semiHidden/>
    <w:unhideWhenUsed/>
    <w:rsid w:val="000C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ACB"/>
    <w:rPr>
      <w:rFonts w:ascii="Tahoma" w:hAnsi="Tahoma" w:cs="Tahoma"/>
      <w:sz w:val="16"/>
      <w:szCs w:val="16"/>
    </w:rPr>
  </w:style>
  <w:style w:type="paragraph" w:styleId="ListParagraph">
    <w:name w:val="List Paragraph"/>
    <w:basedOn w:val="Normal"/>
    <w:uiPriority w:val="34"/>
    <w:qFormat/>
    <w:rsid w:val="004540A0"/>
    <w:pPr>
      <w:ind w:left="720"/>
      <w:contextualSpacing/>
    </w:pPr>
  </w:style>
  <w:style w:type="table" w:styleId="TableGrid">
    <w:name w:val="Table Grid"/>
    <w:basedOn w:val="TableNormal"/>
    <w:uiPriority w:val="39"/>
    <w:rsid w:val="0045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Yadav</dc:creator>
  <cp:lastModifiedBy>Akshay Deshmukh</cp:lastModifiedBy>
  <cp:revision>5</cp:revision>
  <dcterms:created xsi:type="dcterms:W3CDTF">2018-03-23T01:04:00Z</dcterms:created>
  <dcterms:modified xsi:type="dcterms:W3CDTF">2018-03-23T07:48:00Z</dcterms:modified>
</cp:coreProperties>
</file>